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9351" w:type="dxa"/>
        <w:tblLook w:val="0000" w:firstRow="0" w:lastRow="0" w:firstColumn="0" w:lastColumn="0" w:noHBand="0" w:noVBand="0"/>
      </w:tblPr>
      <w:tblGrid>
        <w:gridCol w:w="2146"/>
        <w:gridCol w:w="7205"/>
      </w:tblGrid>
      <w:tr w:rsidR="00D7334F" w:rsidTr="002076C2">
        <w:trPr>
          <w:trHeight w:val="412"/>
        </w:trPr>
        <w:tc>
          <w:tcPr>
            <w:tcW w:w="9351" w:type="dxa"/>
            <w:gridSpan w:val="2"/>
          </w:tcPr>
          <w:p w:rsidR="00D7334F" w:rsidRPr="009C2782" w:rsidRDefault="00D7334F" w:rsidP="002076C2">
            <w:pPr>
              <w:jc w:val="center"/>
              <w:rPr>
                <w:b/>
                <w:bCs/>
                <w:color w:val="244061"/>
                <w:sz w:val="24"/>
                <w:szCs w:val="24"/>
              </w:rPr>
            </w:pPr>
            <w:r w:rsidRPr="009C2782">
              <w:rPr>
                <w:b/>
                <w:bCs/>
                <w:color w:val="244061"/>
                <w:sz w:val="24"/>
                <w:szCs w:val="24"/>
              </w:rPr>
              <w:t xml:space="preserve">УКРАЇНСЬКИЙ ДЕРЖАВНИЙ УНІВЕРСИТЕТ НАУКИ І ТЕХНОЛОГІЙ </w:t>
            </w:r>
          </w:p>
        </w:tc>
      </w:tr>
      <w:tr w:rsidR="00D7334F" w:rsidTr="002076C2">
        <w:trPr>
          <w:trHeight w:val="1690"/>
        </w:trPr>
        <w:tc>
          <w:tcPr>
            <w:tcW w:w="2146" w:type="dxa"/>
          </w:tcPr>
          <w:p w:rsidR="00D7334F" w:rsidRDefault="00D7334F" w:rsidP="002076C2">
            <w:pPr>
              <w:rPr>
                <w:color w:val="244061"/>
                <w:sz w:val="24"/>
                <w:szCs w:val="24"/>
              </w:rPr>
            </w:pPr>
            <w:r>
              <w:rPr>
                <w:noProof/>
                <w:color w:val="244061"/>
                <w:sz w:val="24"/>
                <w:szCs w:val="24"/>
                <w:lang w:eastAsia="uk-UA"/>
              </w:rPr>
              <w:drawing>
                <wp:inline distT="0" distB="0" distL="0" distR="0">
                  <wp:extent cx="1143000" cy="1043940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4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5" w:type="dxa"/>
          </w:tcPr>
          <w:p w:rsidR="00D7334F" w:rsidRDefault="00D7334F" w:rsidP="002076C2">
            <w:pPr>
              <w:jc w:val="center"/>
              <w:rPr>
                <w:b/>
                <w:bCs/>
                <w:color w:val="244061"/>
              </w:rPr>
            </w:pPr>
          </w:p>
          <w:p w:rsidR="00D7334F" w:rsidRPr="009C2782" w:rsidRDefault="00D7334F" w:rsidP="002076C2">
            <w:pPr>
              <w:jc w:val="center"/>
              <w:rPr>
                <w:b/>
                <w:bCs/>
                <w:color w:val="244061"/>
                <w:sz w:val="24"/>
                <w:szCs w:val="24"/>
              </w:rPr>
            </w:pPr>
            <w:r w:rsidRPr="009C2782">
              <w:rPr>
                <w:b/>
                <w:bCs/>
                <w:color w:val="244061"/>
                <w:sz w:val="24"/>
                <w:szCs w:val="24"/>
              </w:rPr>
              <w:t xml:space="preserve">СИЛАБУС </w:t>
            </w:r>
          </w:p>
          <w:p w:rsidR="00D7334F" w:rsidRDefault="00D7334F" w:rsidP="002076C2">
            <w:pPr>
              <w:jc w:val="center"/>
              <w:rPr>
                <w:color w:val="244061"/>
              </w:rPr>
            </w:pPr>
            <w:r w:rsidRPr="009C2782">
              <w:rPr>
                <w:color w:val="244061"/>
                <w:sz w:val="24"/>
                <w:szCs w:val="24"/>
              </w:rPr>
              <w:t>«</w:t>
            </w:r>
            <w:r w:rsidR="00BF43B0">
              <w:t xml:space="preserve"> </w:t>
            </w:r>
            <w:proofErr w:type="spellStart"/>
            <w:r w:rsidR="00BF43B0" w:rsidRPr="00BF43B0">
              <w:rPr>
                <w:color w:val="244061"/>
              </w:rPr>
              <w:t>Інтертекстуальність</w:t>
            </w:r>
            <w:proofErr w:type="spellEnd"/>
            <w:r w:rsidR="00BF43B0" w:rsidRPr="00BF43B0">
              <w:rPr>
                <w:color w:val="244061"/>
              </w:rPr>
              <w:t xml:space="preserve"> та інтенції під час перекладу </w:t>
            </w:r>
            <w:r w:rsidRPr="009C2782">
              <w:rPr>
                <w:color w:val="244061"/>
                <w:sz w:val="24"/>
                <w:szCs w:val="24"/>
              </w:rPr>
              <w:t>»</w:t>
            </w:r>
          </w:p>
          <w:p w:rsidR="00D7334F" w:rsidRDefault="00D7334F" w:rsidP="002076C2">
            <w:pPr>
              <w:rPr>
                <w:sz w:val="24"/>
                <w:szCs w:val="24"/>
              </w:rPr>
            </w:pPr>
          </w:p>
        </w:tc>
      </w:tr>
    </w:tbl>
    <w:p w:rsidR="00D7334F" w:rsidRDefault="00D7334F" w:rsidP="00D7334F"/>
    <w:tbl>
      <w:tblPr>
        <w:tblpPr w:leftFromText="180" w:rightFromText="180" w:vertAnchor="text" w:tblpY="1"/>
        <w:tblOverlap w:val="never"/>
        <w:tblW w:w="9214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5812"/>
      </w:tblGrid>
      <w:tr w:rsidR="00313991" w:rsidTr="00A145DD">
        <w:tc>
          <w:tcPr>
            <w:tcW w:w="3402" w:type="dxa"/>
          </w:tcPr>
          <w:p w:rsidR="00313991" w:rsidRDefault="00313991" w:rsidP="00313991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color w:val="244061"/>
                <w:sz w:val="24"/>
                <w:szCs w:val="24"/>
              </w:rPr>
              <w:t>Статус дисципліни</w:t>
            </w:r>
          </w:p>
        </w:tc>
        <w:tc>
          <w:tcPr>
            <w:tcW w:w="5812" w:type="dxa"/>
            <w:vAlign w:val="center"/>
          </w:tcPr>
          <w:p w:rsidR="00313991" w:rsidRDefault="00313991" w:rsidP="00313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Вибіркова</w:t>
            </w:r>
          </w:p>
        </w:tc>
      </w:tr>
      <w:tr w:rsidR="00313991" w:rsidTr="00A145DD">
        <w:tc>
          <w:tcPr>
            <w:tcW w:w="3402" w:type="dxa"/>
          </w:tcPr>
          <w:p w:rsidR="00313991" w:rsidRDefault="00313991" w:rsidP="00313991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color w:val="244061"/>
                <w:sz w:val="24"/>
                <w:szCs w:val="24"/>
              </w:rPr>
              <w:t xml:space="preserve">Код та назва спеціальності та </w:t>
            </w:r>
          </w:p>
          <w:p w:rsidR="00313991" w:rsidRDefault="00313991" w:rsidP="00313991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color w:val="244061"/>
                <w:sz w:val="24"/>
                <w:szCs w:val="24"/>
              </w:rPr>
              <w:t>спеціалізації (за наявності)</w:t>
            </w:r>
          </w:p>
        </w:tc>
        <w:tc>
          <w:tcPr>
            <w:tcW w:w="5812" w:type="dxa"/>
            <w:vAlign w:val="center"/>
          </w:tcPr>
          <w:p w:rsidR="00313991" w:rsidRPr="005134F6" w:rsidRDefault="00313991" w:rsidP="00313991">
            <w:pPr>
              <w:rPr>
                <w:sz w:val="24"/>
                <w:szCs w:val="24"/>
              </w:rPr>
            </w:pPr>
            <w:r w:rsidRPr="005134F6">
              <w:rPr>
                <w:sz w:val="24"/>
                <w:szCs w:val="24"/>
              </w:rPr>
              <w:t>035 Філологія</w:t>
            </w:r>
          </w:p>
          <w:p w:rsidR="00313991" w:rsidRPr="005134F6" w:rsidRDefault="00313991" w:rsidP="00313991">
            <w:pPr>
              <w:rPr>
                <w:sz w:val="24"/>
                <w:szCs w:val="24"/>
              </w:rPr>
            </w:pPr>
            <w:r w:rsidRPr="005134F6">
              <w:rPr>
                <w:sz w:val="24"/>
                <w:szCs w:val="24"/>
              </w:rPr>
              <w:t>035.041 Германські мови та літератури (переклад</w:t>
            </w:r>
          </w:p>
          <w:p w:rsidR="00313991" w:rsidRDefault="00313991" w:rsidP="00313991">
            <w:pPr>
              <w:rPr>
                <w:sz w:val="24"/>
                <w:szCs w:val="24"/>
              </w:rPr>
            </w:pPr>
            <w:r w:rsidRPr="005134F6">
              <w:rPr>
                <w:sz w:val="24"/>
                <w:szCs w:val="24"/>
              </w:rPr>
              <w:t>включно), перша – англійська</w:t>
            </w:r>
          </w:p>
        </w:tc>
      </w:tr>
      <w:tr w:rsidR="00313991" w:rsidTr="00A145DD">
        <w:tc>
          <w:tcPr>
            <w:tcW w:w="3402" w:type="dxa"/>
          </w:tcPr>
          <w:p w:rsidR="00313991" w:rsidRDefault="00313991" w:rsidP="00313991">
            <w:pPr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Назва освітньої програми</w:t>
            </w:r>
          </w:p>
        </w:tc>
        <w:tc>
          <w:tcPr>
            <w:tcW w:w="5812" w:type="dxa"/>
            <w:vAlign w:val="center"/>
          </w:tcPr>
          <w:p w:rsidR="00313991" w:rsidRDefault="00313991" w:rsidP="00313991">
            <w:pPr>
              <w:rPr>
                <w:sz w:val="24"/>
                <w:szCs w:val="24"/>
              </w:rPr>
            </w:pPr>
            <w:r w:rsidRPr="005134F6">
              <w:rPr>
                <w:sz w:val="24"/>
                <w:szCs w:val="24"/>
              </w:rPr>
              <w:t>Германські мови та літератури (переклад включно)</w:t>
            </w:r>
          </w:p>
        </w:tc>
      </w:tr>
      <w:tr w:rsidR="00313991" w:rsidTr="00A145DD">
        <w:tc>
          <w:tcPr>
            <w:tcW w:w="3402" w:type="dxa"/>
          </w:tcPr>
          <w:p w:rsidR="00313991" w:rsidRDefault="00313991" w:rsidP="00313991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color w:val="244061"/>
                <w:sz w:val="24"/>
                <w:szCs w:val="24"/>
              </w:rPr>
              <w:t>Освітній ступінь</w:t>
            </w:r>
          </w:p>
        </w:tc>
        <w:tc>
          <w:tcPr>
            <w:tcW w:w="5812" w:type="dxa"/>
            <w:vAlign w:val="center"/>
          </w:tcPr>
          <w:p w:rsidR="00313991" w:rsidRDefault="00313991" w:rsidP="00313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Перший (бакалавр)</w:t>
            </w:r>
          </w:p>
        </w:tc>
      </w:tr>
      <w:tr w:rsidR="00313991" w:rsidTr="00A145DD">
        <w:trPr>
          <w:trHeight w:val="571"/>
        </w:trPr>
        <w:tc>
          <w:tcPr>
            <w:tcW w:w="3402" w:type="dxa"/>
          </w:tcPr>
          <w:p w:rsidR="00313991" w:rsidRDefault="00313991" w:rsidP="00313991">
            <w:pPr>
              <w:jc w:val="both"/>
              <w:rPr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Обсяг дисципліни</w:t>
            </w:r>
            <w:r>
              <w:rPr>
                <w:color w:val="244061"/>
                <w:sz w:val="24"/>
                <w:szCs w:val="24"/>
              </w:rPr>
              <w:t xml:space="preserve"> </w:t>
            </w:r>
          </w:p>
          <w:p w:rsidR="00313991" w:rsidRDefault="00313991" w:rsidP="00313991">
            <w:pPr>
              <w:jc w:val="both"/>
              <w:rPr>
                <w:color w:val="244061"/>
                <w:sz w:val="24"/>
                <w:szCs w:val="24"/>
              </w:rPr>
            </w:pPr>
            <w:r>
              <w:rPr>
                <w:color w:val="244061"/>
                <w:sz w:val="24"/>
                <w:szCs w:val="24"/>
              </w:rPr>
              <w:t>(кредитів ЄКТС)</w:t>
            </w:r>
          </w:p>
        </w:tc>
        <w:tc>
          <w:tcPr>
            <w:tcW w:w="5812" w:type="dxa"/>
            <w:vAlign w:val="center"/>
          </w:tcPr>
          <w:p w:rsidR="00313991" w:rsidRDefault="00313991" w:rsidP="00313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Pr="007A6791">
              <w:rPr>
                <w:sz w:val="24"/>
                <w:szCs w:val="24"/>
              </w:rPr>
              <w:t>кредитів ЄКТС</w:t>
            </w:r>
          </w:p>
        </w:tc>
      </w:tr>
      <w:tr w:rsidR="00313991" w:rsidTr="00A145DD">
        <w:tc>
          <w:tcPr>
            <w:tcW w:w="3402" w:type="dxa"/>
          </w:tcPr>
          <w:p w:rsidR="00313991" w:rsidRDefault="00313991" w:rsidP="00313991">
            <w:pPr>
              <w:spacing w:line="288" w:lineRule="auto"/>
              <w:jc w:val="both"/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Терміни вивчення дисципліни</w:t>
            </w:r>
          </w:p>
        </w:tc>
        <w:tc>
          <w:tcPr>
            <w:tcW w:w="5812" w:type="dxa"/>
            <w:vAlign w:val="center"/>
          </w:tcPr>
          <w:p w:rsidR="00313991" w:rsidRDefault="00313991" w:rsidP="00313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семестр</w:t>
            </w:r>
          </w:p>
        </w:tc>
      </w:tr>
      <w:tr w:rsidR="00313991" w:rsidTr="00A145DD">
        <w:tc>
          <w:tcPr>
            <w:tcW w:w="3402" w:type="dxa"/>
          </w:tcPr>
          <w:p w:rsidR="00313991" w:rsidRDefault="00313991" w:rsidP="00313991">
            <w:pPr>
              <w:jc w:val="both"/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 xml:space="preserve">Назва кафедри, яка викладає дисципліну, </w:t>
            </w:r>
          </w:p>
          <w:p w:rsidR="00313991" w:rsidRDefault="00313991" w:rsidP="00313991">
            <w:pPr>
              <w:jc w:val="both"/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абревіатурне позначення</w:t>
            </w:r>
          </w:p>
        </w:tc>
        <w:tc>
          <w:tcPr>
            <w:tcW w:w="5812" w:type="dxa"/>
            <w:vAlign w:val="center"/>
          </w:tcPr>
          <w:p w:rsidR="00313991" w:rsidRDefault="00313991" w:rsidP="00313991">
            <w:pPr>
              <w:rPr>
                <w:sz w:val="24"/>
                <w:szCs w:val="24"/>
              </w:rPr>
            </w:pPr>
            <w:r w:rsidRPr="005134F6">
              <w:rPr>
                <w:sz w:val="24"/>
                <w:szCs w:val="24"/>
              </w:rPr>
              <w:t>Філологія та переклад (ФП)</w:t>
            </w:r>
          </w:p>
        </w:tc>
      </w:tr>
      <w:tr w:rsidR="00313991" w:rsidTr="002076C2">
        <w:tc>
          <w:tcPr>
            <w:tcW w:w="3402" w:type="dxa"/>
          </w:tcPr>
          <w:p w:rsidR="00313991" w:rsidRDefault="00313991" w:rsidP="00313991">
            <w:pPr>
              <w:spacing w:line="288" w:lineRule="auto"/>
              <w:jc w:val="both"/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Мова викладання</w:t>
            </w:r>
          </w:p>
        </w:tc>
        <w:tc>
          <w:tcPr>
            <w:tcW w:w="5812" w:type="dxa"/>
          </w:tcPr>
          <w:p w:rsidR="00313991" w:rsidRPr="00313991" w:rsidRDefault="00313991" w:rsidP="00313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Англійська</w:t>
            </w:r>
          </w:p>
        </w:tc>
      </w:tr>
    </w:tbl>
    <w:p w:rsidR="00D7334F" w:rsidRDefault="00D7334F" w:rsidP="00D7334F">
      <w:pPr>
        <w:rPr>
          <w:b/>
          <w:bCs/>
          <w:sz w:val="24"/>
          <w:szCs w:val="24"/>
        </w:rPr>
      </w:pPr>
    </w:p>
    <w:p w:rsidR="00D7334F" w:rsidRDefault="00D7334F" w:rsidP="00D7334F">
      <w:pPr>
        <w:rPr>
          <w:b/>
          <w:bCs/>
          <w:color w:val="244061"/>
          <w:sz w:val="24"/>
          <w:szCs w:val="24"/>
        </w:rPr>
      </w:pPr>
      <w:r>
        <w:rPr>
          <w:b/>
          <w:bCs/>
          <w:color w:val="244061"/>
          <w:sz w:val="24"/>
          <w:szCs w:val="24"/>
        </w:rPr>
        <w:t>Лектор ( викладач(і))</w:t>
      </w:r>
    </w:p>
    <w:tbl>
      <w:tblPr>
        <w:tblW w:w="9356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35"/>
        <w:gridCol w:w="6721"/>
      </w:tblGrid>
      <w:tr w:rsidR="00313991" w:rsidTr="002076C2">
        <w:trPr>
          <w:trHeight w:val="515"/>
        </w:trPr>
        <w:tc>
          <w:tcPr>
            <w:tcW w:w="3402" w:type="dxa"/>
            <w:vMerge w:val="restart"/>
            <w:vAlign w:val="center"/>
          </w:tcPr>
          <w:p w:rsidR="00313991" w:rsidRDefault="00313991" w:rsidP="002076C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  <w:lang w:eastAsia="uk-UA"/>
              </w:rPr>
              <w:drawing>
                <wp:anchor distT="0" distB="0" distL="114300" distR="114300" simplePos="0" relativeHeight="251661312" behindDoc="1" locked="0" layoutInCell="1" allowOverlap="1" wp14:anchorId="624E8908" wp14:editId="79EBCFDE">
                  <wp:simplePos x="0" y="0"/>
                  <wp:positionH relativeFrom="column">
                    <wp:posOffset>438785</wp:posOffset>
                  </wp:positionH>
                  <wp:positionV relativeFrom="paragraph">
                    <wp:posOffset>509905</wp:posOffset>
                  </wp:positionV>
                  <wp:extent cx="914400" cy="914400"/>
                  <wp:effectExtent l="0" t="0" r="0" b="0"/>
                  <wp:wrapThrough wrapText="bothSides">
                    <wp:wrapPolygon edited="0">
                      <wp:start x="9450" y="1800"/>
                      <wp:lineTo x="6300" y="4050"/>
                      <wp:lineTo x="6300" y="7650"/>
                      <wp:lineTo x="8100" y="9900"/>
                      <wp:lineTo x="4050" y="12600"/>
                      <wp:lineTo x="2250" y="14400"/>
                      <wp:lineTo x="2250" y="19350"/>
                      <wp:lineTo x="18900" y="19350"/>
                      <wp:lineTo x="19350" y="15300"/>
                      <wp:lineTo x="17100" y="12600"/>
                      <wp:lineTo x="13050" y="9900"/>
                      <wp:lineTo x="15300" y="7200"/>
                      <wp:lineTo x="14850" y="4050"/>
                      <wp:lineTo x="11700" y="1800"/>
                      <wp:lineTo x="9450" y="180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bCs/>
                <w:sz w:val="24"/>
                <w:szCs w:val="24"/>
              </w:rPr>
              <w:t>Фото</w:t>
            </w:r>
          </w:p>
          <w:p w:rsidR="00313991" w:rsidRDefault="00313991" w:rsidP="002076C2">
            <w:pPr>
              <w:jc w:val="center"/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(за бажанням)</w:t>
            </w:r>
          </w:p>
        </w:tc>
        <w:tc>
          <w:tcPr>
            <w:tcW w:w="5954" w:type="dxa"/>
          </w:tcPr>
          <w:p w:rsidR="00313991" w:rsidRDefault="00313991" w:rsidP="00625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5134F6">
              <w:rPr>
                <w:sz w:val="24"/>
                <w:szCs w:val="24"/>
              </w:rPr>
              <w:t xml:space="preserve">октор </w:t>
            </w:r>
            <w:proofErr w:type="spellStart"/>
            <w:r w:rsidRPr="005134F6">
              <w:rPr>
                <w:sz w:val="24"/>
                <w:szCs w:val="24"/>
              </w:rPr>
              <w:t>філос</w:t>
            </w:r>
            <w:proofErr w:type="spellEnd"/>
            <w:r w:rsidRPr="005134F6">
              <w:rPr>
                <w:sz w:val="24"/>
                <w:szCs w:val="24"/>
              </w:rPr>
              <w:t>. наук, професор, завідувач</w:t>
            </w:r>
            <w:r>
              <w:rPr>
                <w:sz w:val="24"/>
                <w:szCs w:val="24"/>
              </w:rPr>
              <w:t>ка</w:t>
            </w:r>
            <w:r w:rsidRPr="005134F6">
              <w:rPr>
                <w:sz w:val="24"/>
                <w:szCs w:val="24"/>
              </w:rPr>
              <w:t xml:space="preserve"> кафедри «Філологія та</w:t>
            </w:r>
            <w:r>
              <w:rPr>
                <w:sz w:val="24"/>
                <w:szCs w:val="24"/>
              </w:rPr>
              <w:t xml:space="preserve"> </w:t>
            </w:r>
            <w:r w:rsidRPr="005134F6">
              <w:rPr>
                <w:sz w:val="24"/>
                <w:szCs w:val="24"/>
              </w:rPr>
              <w:t>переклад»</w:t>
            </w:r>
            <w:r>
              <w:rPr>
                <w:sz w:val="24"/>
                <w:szCs w:val="24"/>
              </w:rPr>
              <w:t xml:space="preserve">, </w:t>
            </w:r>
            <w:r w:rsidRPr="005134F6">
              <w:rPr>
                <w:sz w:val="24"/>
                <w:szCs w:val="24"/>
              </w:rPr>
              <w:t>Власова Тетяна Іванівна</w:t>
            </w:r>
          </w:p>
        </w:tc>
      </w:tr>
      <w:tr w:rsidR="00313991" w:rsidTr="002076C2">
        <w:tc>
          <w:tcPr>
            <w:tcW w:w="3402" w:type="dxa"/>
            <w:vMerge/>
          </w:tcPr>
          <w:p w:rsidR="00313991" w:rsidRDefault="00313991" w:rsidP="002076C2">
            <w:pPr>
              <w:rPr>
                <w:b/>
                <w:bCs/>
                <w:color w:val="244061"/>
                <w:sz w:val="24"/>
                <w:szCs w:val="24"/>
              </w:rPr>
            </w:pPr>
          </w:p>
        </w:tc>
        <w:tc>
          <w:tcPr>
            <w:tcW w:w="5954" w:type="dxa"/>
          </w:tcPr>
          <w:p w:rsidR="00313991" w:rsidRDefault="009C21C3" w:rsidP="006258D4">
            <w:pPr>
              <w:rPr>
                <w:sz w:val="24"/>
                <w:szCs w:val="24"/>
              </w:rPr>
            </w:pPr>
            <w:hyperlink r:id="rId9" w:history="1">
              <w:r w:rsidR="0017446E" w:rsidRPr="008428E5">
                <w:rPr>
                  <w:rStyle w:val="a9"/>
                  <w:sz w:val="24"/>
                  <w:szCs w:val="24"/>
                </w:rPr>
                <w:t>t.i.vlasov@ust.edu.ua</w:t>
              </w:r>
            </w:hyperlink>
          </w:p>
        </w:tc>
      </w:tr>
      <w:tr w:rsidR="00313991" w:rsidTr="002076C2">
        <w:tc>
          <w:tcPr>
            <w:tcW w:w="3402" w:type="dxa"/>
            <w:vMerge/>
          </w:tcPr>
          <w:p w:rsidR="00313991" w:rsidRDefault="00313991" w:rsidP="002076C2">
            <w:pPr>
              <w:rPr>
                <w:b/>
                <w:bCs/>
                <w:color w:val="244061"/>
                <w:sz w:val="24"/>
                <w:szCs w:val="24"/>
              </w:rPr>
            </w:pPr>
          </w:p>
        </w:tc>
        <w:tc>
          <w:tcPr>
            <w:tcW w:w="5954" w:type="dxa"/>
          </w:tcPr>
          <w:p w:rsidR="00313991" w:rsidRDefault="00313991" w:rsidP="006258D4">
            <w:pPr>
              <w:rPr>
                <w:sz w:val="24"/>
                <w:szCs w:val="24"/>
              </w:rPr>
            </w:pPr>
            <w:r w:rsidRPr="005134F6">
              <w:rPr>
                <w:sz w:val="24"/>
                <w:szCs w:val="24"/>
              </w:rPr>
              <w:t>https://diit.edu.ua/faculty/emt/kafedra/ftp/sostav/personal_page/256</w:t>
            </w:r>
          </w:p>
        </w:tc>
      </w:tr>
      <w:tr w:rsidR="00313991" w:rsidTr="002076C2">
        <w:trPr>
          <w:trHeight w:val="383"/>
        </w:trPr>
        <w:tc>
          <w:tcPr>
            <w:tcW w:w="3402" w:type="dxa"/>
            <w:vMerge/>
          </w:tcPr>
          <w:p w:rsidR="00313991" w:rsidRDefault="00313991" w:rsidP="002076C2">
            <w:pPr>
              <w:rPr>
                <w:b/>
                <w:bCs/>
                <w:color w:val="244061"/>
                <w:sz w:val="24"/>
                <w:szCs w:val="24"/>
              </w:rPr>
            </w:pPr>
          </w:p>
        </w:tc>
        <w:tc>
          <w:tcPr>
            <w:tcW w:w="5954" w:type="dxa"/>
          </w:tcPr>
          <w:p w:rsidR="00313991" w:rsidRDefault="00313991" w:rsidP="006258D4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Лінк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 дисципліну (за наявністю)</w:t>
            </w:r>
          </w:p>
        </w:tc>
      </w:tr>
      <w:tr w:rsidR="00D7334F" w:rsidTr="002076C2">
        <w:trPr>
          <w:trHeight w:val="645"/>
        </w:trPr>
        <w:tc>
          <w:tcPr>
            <w:tcW w:w="3402" w:type="dxa"/>
            <w:vMerge/>
          </w:tcPr>
          <w:p w:rsidR="00D7334F" w:rsidRDefault="00D7334F" w:rsidP="002076C2">
            <w:pPr>
              <w:rPr>
                <w:b/>
                <w:bCs/>
                <w:color w:val="244061"/>
                <w:sz w:val="24"/>
                <w:szCs w:val="24"/>
              </w:rPr>
            </w:pPr>
          </w:p>
        </w:tc>
        <w:tc>
          <w:tcPr>
            <w:tcW w:w="5954" w:type="dxa"/>
          </w:tcPr>
          <w:p w:rsidR="00D7334F" w:rsidRDefault="00313991" w:rsidP="002076C2">
            <w:pPr>
              <w:rPr>
                <w:color w:val="000000"/>
                <w:sz w:val="24"/>
                <w:szCs w:val="24"/>
              </w:rPr>
            </w:pPr>
            <w:r w:rsidRPr="005134F6">
              <w:rPr>
                <w:color w:val="000000"/>
                <w:sz w:val="24"/>
                <w:szCs w:val="24"/>
              </w:rPr>
              <w:t xml:space="preserve">УДУНТ, вул. </w:t>
            </w:r>
            <w:proofErr w:type="spellStart"/>
            <w:r w:rsidRPr="005134F6">
              <w:rPr>
                <w:color w:val="000000"/>
                <w:sz w:val="24"/>
                <w:szCs w:val="24"/>
              </w:rPr>
              <w:t>Лазаряна</w:t>
            </w:r>
            <w:proofErr w:type="spellEnd"/>
            <w:r w:rsidRPr="005134F6">
              <w:rPr>
                <w:color w:val="000000"/>
                <w:sz w:val="24"/>
                <w:szCs w:val="24"/>
              </w:rPr>
              <w:t xml:space="preserve">, 2, </w:t>
            </w:r>
            <w:proofErr w:type="spellStart"/>
            <w:r w:rsidRPr="005134F6">
              <w:rPr>
                <w:color w:val="000000"/>
                <w:sz w:val="24"/>
                <w:szCs w:val="24"/>
              </w:rPr>
              <w:t>ауд</w:t>
            </w:r>
            <w:proofErr w:type="spellEnd"/>
            <w:r w:rsidRPr="005134F6">
              <w:rPr>
                <w:color w:val="000000"/>
                <w:sz w:val="24"/>
                <w:szCs w:val="24"/>
              </w:rPr>
              <w:t>. 5402</w:t>
            </w:r>
          </w:p>
        </w:tc>
      </w:tr>
    </w:tbl>
    <w:p w:rsidR="00D7334F" w:rsidRDefault="00D7334F" w:rsidP="00D7334F">
      <w:pPr>
        <w:rPr>
          <w:b/>
          <w:bCs/>
          <w:sz w:val="24"/>
          <w:szCs w:val="24"/>
        </w:rPr>
      </w:pPr>
    </w:p>
    <w:tbl>
      <w:tblPr>
        <w:tblW w:w="9351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97"/>
        <w:gridCol w:w="5954"/>
      </w:tblGrid>
      <w:tr w:rsidR="00D7334F" w:rsidTr="002076C2">
        <w:tc>
          <w:tcPr>
            <w:tcW w:w="3397" w:type="dxa"/>
          </w:tcPr>
          <w:p w:rsidR="00D7334F" w:rsidRDefault="00D7334F" w:rsidP="002076C2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Передумови вивчення дисципліни</w:t>
            </w:r>
          </w:p>
        </w:tc>
        <w:tc>
          <w:tcPr>
            <w:tcW w:w="5954" w:type="dxa"/>
          </w:tcPr>
          <w:p w:rsidR="00D7334F" w:rsidRPr="00313991" w:rsidRDefault="006E0603" w:rsidP="002076C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Для вивчення пропо</w:t>
            </w:r>
            <w:r w:rsidR="00313991">
              <w:rPr>
                <w:bCs/>
                <w:sz w:val="24"/>
                <w:szCs w:val="24"/>
              </w:rPr>
              <w:t xml:space="preserve">нованої дисципліни </w:t>
            </w:r>
            <w:r>
              <w:rPr>
                <w:bCs/>
                <w:sz w:val="24"/>
                <w:szCs w:val="24"/>
              </w:rPr>
              <w:t>необхідні</w:t>
            </w:r>
            <w:r w:rsidR="00313991">
              <w:rPr>
                <w:bCs/>
                <w:sz w:val="24"/>
                <w:szCs w:val="24"/>
              </w:rPr>
              <w:t xml:space="preserve"> знання таких дисциплін</w:t>
            </w:r>
            <w:r>
              <w:rPr>
                <w:bCs/>
                <w:sz w:val="24"/>
                <w:szCs w:val="24"/>
              </w:rPr>
              <w:t>,</w:t>
            </w:r>
            <w:r w:rsidR="00313991">
              <w:rPr>
                <w:bCs/>
                <w:sz w:val="24"/>
                <w:szCs w:val="24"/>
              </w:rPr>
              <w:t xml:space="preserve"> як практика </w:t>
            </w:r>
            <w:r w:rsidR="00313991" w:rsidRPr="00313991">
              <w:rPr>
                <w:bCs/>
                <w:sz w:val="24"/>
                <w:szCs w:val="24"/>
              </w:rPr>
              <w:t>перекладу з основної іноземної мови (англійська)</w:t>
            </w:r>
            <w:r w:rsidR="00313991">
              <w:rPr>
                <w:bCs/>
                <w:sz w:val="24"/>
                <w:szCs w:val="24"/>
              </w:rPr>
              <w:t xml:space="preserve">, історія зарубіжної літератури, філософія, </w:t>
            </w:r>
            <w:r>
              <w:rPr>
                <w:bCs/>
                <w:sz w:val="24"/>
                <w:szCs w:val="24"/>
              </w:rPr>
              <w:t xml:space="preserve">сучасна </w:t>
            </w:r>
            <w:r w:rsidR="00313991" w:rsidRPr="006E0603">
              <w:rPr>
                <w:bCs/>
                <w:sz w:val="24"/>
                <w:szCs w:val="24"/>
              </w:rPr>
              <w:t>українська</w:t>
            </w:r>
            <w:r>
              <w:rPr>
                <w:bCs/>
                <w:sz w:val="24"/>
                <w:szCs w:val="24"/>
              </w:rPr>
              <w:t xml:space="preserve"> мова та</w:t>
            </w:r>
            <w:r w:rsidR="00313991" w:rsidRPr="006E0603">
              <w:rPr>
                <w:bCs/>
                <w:sz w:val="24"/>
                <w:szCs w:val="24"/>
              </w:rPr>
              <w:t xml:space="preserve"> література</w:t>
            </w:r>
            <w:r w:rsidR="0017446E">
              <w:rPr>
                <w:bCs/>
                <w:sz w:val="24"/>
                <w:szCs w:val="24"/>
              </w:rPr>
              <w:t xml:space="preserve">, </w:t>
            </w:r>
            <w:r w:rsidR="004B5D5C" w:rsidRPr="004B5D5C">
              <w:rPr>
                <w:bCs/>
                <w:sz w:val="24"/>
                <w:szCs w:val="24"/>
              </w:rPr>
              <w:t xml:space="preserve">вступ до </w:t>
            </w:r>
            <w:proofErr w:type="spellStart"/>
            <w:r w:rsidR="004B5D5C" w:rsidRPr="004B5D5C">
              <w:rPr>
                <w:bCs/>
                <w:sz w:val="24"/>
                <w:szCs w:val="24"/>
              </w:rPr>
              <w:t>перекладознавства</w:t>
            </w:r>
            <w:proofErr w:type="spellEnd"/>
            <w:r w:rsidR="004B5D5C">
              <w:rPr>
                <w:bCs/>
                <w:sz w:val="24"/>
                <w:szCs w:val="24"/>
              </w:rPr>
              <w:t>.</w:t>
            </w:r>
          </w:p>
        </w:tc>
      </w:tr>
      <w:tr w:rsidR="00D7334F" w:rsidTr="002076C2">
        <w:tc>
          <w:tcPr>
            <w:tcW w:w="3397" w:type="dxa"/>
          </w:tcPr>
          <w:p w:rsidR="00D7334F" w:rsidRDefault="00D7334F" w:rsidP="002076C2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Мета навчальної дисципліни</w:t>
            </w:r>
          </w:p>
        </w:tc>
        <w:tc>
          <w:tcPr>
            <w:tcW w:w="5954" w:type="dxa"/>
          </w:tcPr>
          <w:p w:rsidR="00D7334F" w:rsidRPr="00313991" w:rsidRDefault="006E0603" w:rsidP="002076C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Метою</w:t>
            </w:r>
            <w:r w:rsidR="00FC5955" w:rsidRPr="00FC5955">
              <w:rPr>
                <w:bCs/>
                <w:sz w:val="24"/>
                <w:szCs w:val="24"/>
              </w:rPr>
              <w:t xml:space="preserve"> навчальної дисципліни</w:t>
            </w:r>
            <w:r w:rsidR="00FC5955">
              <w:rPr>
                <w:bCs/>
                <w:sz w:val="24"/>
                <w:szCs w:val="24"/>
              </w:rPr>
              <w:t xml:space="preserve"> є розк</w:t>
            </w:r>
            <w:r>
              <w:rPr>
                <w:bCs/>
                <w:sz w:val="24"/>
                <w:szCs w:val="24"/>
              </w:rPr>
              <w:t xml:space="preserve">риття сутності </w:t>
            </w:r>
            <w:proofErr w:type="spellStart"/>
            <w:r>
              <w:rPr>
                <w:bCs/>
                <w:sz w:val="24"/>
                <w:szCs w:val="24"/>
              </w:rPr>
              <w:t>інтертексту</w:t>
            </w:r>
            <w:proofErr w:type="spellEnd"/>
            <w:r>
              <w:rPr>
                <w:bCs/>
                <w:sz w:val="24"/>
                <w:szCs w:val="24"/>
              </w:rPr>
              <w:t xml:space="preserve"> та трансформація</w:t>
            </w:r>
            <w:r w:rsidR="00FC5955">
              <w:rPr>
                <w:bCs/>
                <w:sz w:val="24"/>
                <w:szCs w:val="24"/>
              </w:rPr>
              <w:t xml:space="preserve"> поняття </w:t>
            </w:r>
            <w:proofErr w:type="spellStart"/>
            <w:r w:rsidR="00FC5955">
              <w:rPr>
                <w:bCs/>
                <w:sz w:val="24"/>
                <w:szCs w:val="24"/>
              </w:rPr>
              <w:t>інтертексту</w:t>
            </w:r>
            <w:r w:rsidR="002941BA">
              <w:rPr>
                <w:bCs/>
                <w:sz w:val="24"/>
                <w:szCs w:val="24"/>
              </w:rPr>
              <w:t>альності</w:t>
            </w:r>
            <w:proofErr w:type="spellEnd"/>
            <w:r w:rsidR="002941BA">
              <w:rPr>
                <w:bCs/>
                <w:sz w:val="24"/>
                <w:szCs w:val="24"/>
              </w:rPr>
              <w:t xml:space="preserve"> та контексту</w:t>
            </w:r>
            <w:r>
              <w:rPr>
                <w:bCs/>
                <w:sz w:val="24"/>
                <w:szCs w:val="24"/>
              </w:rPr>
              <w:t xml:space="preserve"> інтенції</w:t>
            </w:r>
            <w:r w:rsidR="00FC5955">
              <w:rPr>
                <w:bCs/>
                <w:sz w:val="24"/>
                <w:szCs w:val="24"/>
              </w:rPr>
              <w:t xml:space="preserve"> </w:t>
            </w:r>
            <w:r w:rsidR="00B40F47">
              <w:rPr>
                <w:bCs/>
                <w:sz w:val="24"/>
                <w:szCs w:val="24"/>
              </w:rPr>
              <w:t>у філологічному аналізі; з</w:t>
            </w:r>
            <w:r>
              <w:rPr>
                <w:bCs/>
                <w:sz w:val="24"/>
                <w:szCs w:val="24"/>
              </w:rPr>
              <w:t xml:space="preserve">асвоєння категоріального апарату </w:t>
            </w:r>
            <w:proofErr w:type="spellStart"/>
            <w:r>
              <w:rPr>
                <w:bCs/>
                <w:sz w:val="24"/>
                <w:szCs w:val="24"/>
              </w:rPr>
              <w:t>інтертекстуальних</w:t>
            </w:r>
            <w:proofErr w:type="spellEnd"/>
            <w:r>
              <w:rPr>
                <w:bCs/>
                <w:sz w:val="24"/>
                <w:szCs w:val="24"/>
              </w:rPr>
              <w:t xml:space="preserve"> досліджень та студій </w:t>
            </w:r>
            <w:proofErr w:type="spellStart"/>
            <w:r>
              <w:rPr>
                <w:bCs/>
                <w:sz w:val="24"/>
                <w:szCs w:val="24"/>
              </w:rPr>
              <w:t>інтенціональних</w:t>
            </w:r>
            <w:proofErr w:type="spellEnd"/>
            <w:r>
              <w:rPr>
                <w:bCs/>
                <w:sz w:val="24"/>
                <w:szCs w:val="24"/>
              </w:rPr>
              <w:t xml:space="preserve"> розробок</w:t>
            </w:r>
            <w:r w:rsidR="00B40F47">
              <w:rPr>
                <w:bCs/>
                <w:sz w:val="24"/>
                <w:szCs w:val="24"/>
              </w:rPr>
              <w:t>.</w:t>
            </w:r>
          </w:p>
        </w:tc>
      </w:tr>
      <w:tr w:rsidR="00D7334F" w:rsidTr="002076C2">
        <w:tc>
          <w:tcPr>
            <w:tcW w:w="3397" w:type="dxa"/>
          </w:tcPr>
          <w:p w:rsidR="00D7334F" w:rsidRDefault="00D7334F" w:rsidP="002076C2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5954" w:type="dxa"/>
          </w:tcPr>
          <w:p w:rsidR="00D7334F" w:rsidRDefault="00B40F47" w:rsidP="002076C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 основі системного наукового </w:t>
            </w:r>
            <w:r w:rsidR="006E0603">
              <w:rPr>
                <w:bCs/>
                <w:sz w:val="24"/>
                <w:szCs w:val="24"/>
              </w:rPr>
              <w:t>сві</w:t>
            </w:r>
            <w:r w:rsidR="0017446E">
              <w:rPr>
                <w:bCs/>
                <w:sz w:val="24"/>
                <w:szCs w:val="24"/>
              </w:rPr>
              <w:t>тогляду студент повинен</w:t>
            </w:r>
            <w:r w:rsidR="006E0603">
              <w:rPr>
                <w:bCs/>
                <w:sz w:val="24"/>
                <w:szCs w:val="24"/>
              </w:rPr>
              <w:t xml:space="preserve"> володіти аналізом складних явищ</w:t>
            </w:r>
            <w:r w:rsidR="00DC6FBF">
              <w:rPr>
                <w:bCs/>
                <w:sz w:val="24"/>
                <w:szCs w:val="24"/>
              </w:rPr>
              <w:t xml:space="preserve"> літературознавства та </w:t>
            </w:r>
            <w:proofErr w:type="spellStart"/>
            <w:r w:rsidR="00DC6FBF">
              <w:rPr>
                <w:bCs/>
                <w:sz w:val="24"/>
                <w:szCs w:val="24"/>
              </w:rPr>
              <w:t>перекладознавства</w:t>
            </w:r>
            <w:proofErr w:type="spellEnd"/>
            <w:r w:rsidR="00DC6FBF">
              <w:rPr>
                <w:bCs/>
                <w:sz w:val="24"/>
                <w:szCs w:val="24"/>
              </w:rPr>
              <w:t>, що виникають у проф</w:t>
            </w:r>
            <w:r w:rsidR="002941BA">
              <w:rPr>
                <w:bCs/>
                <w:sz w:val="24"/>
                <w:szCs w:val="24"/>
              </w:rPr>
              <w:t xml:space="preserve">есійній </w:t>
            </w:r>
            <w:r w:rsidR="006E0603">
              <w:rPr>
                <w:bCs/>
                <w:sz w:val="24"/>
                <w:szCs w:val="24"/>
              </w:rPr>
              <w:t>діяльності перекладача;</w:t>
            </w:r>
          </w:p>
          <w:p w:rsidR="00DC6FBF" w:rsidRPr="00837115" w:rsidRDefault="006E0603" w:rsidP="002076C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</w:t>
            </w:r>
            <w:r w:rsidR="00DC6FBF">
              <w:rPr>
                <w:bCs/>
                <w:sz w:val="24"/>
                <w:szCs w:val="24"/>
              </w:rPr>
              <w:t xml:space="preserve">нати основні класичні та новітні філологічні концепції, розуміти </w:t>
            </w:r>
            <w:proofErr w:type="spellStart"/>
            <w:r w:rsidR="00DC6FBF">
              <w:rPr>
                <w:bCs/>
                <w:sz w:val="24"/>
                <w:szCs w:val="24"/>
              </w:rPr>
              <w:t>теоритичні</w:t>
            </w:r>
            <w:proofErr w:type="spellEnd"/>
            <w:r w:rsidR="00DC6FBF">
              <w:rPr>
                <w:bCs/>
                <w:sz w:val="24"/>
                <w:szCs w:val="24"/>
              </w:rPr>
              <w:t xml:space="preserve"> й практичні проблеми в галузі </w:t>
            </w:r>
            <w:r w:rsidR="006143FA">
              <w:rPr>
                <w:bCs/>
                <w:sz w:val="24"/>
                <w:szCs w:val="24"/>
              </w:rPr>
              <w:t>філології, у цілому,</w:t>
            </w:r>
            <w:r w:rsidR="00DC6FBF">
              <w:rPr>
                <w:bCs/>
                <w:sz w:val="24"/>
                <w:szCs w:val="24"/>
              </w:rPr>
              <w:t xml:space="preserve"> та </w:t>
            </w:r>
            <w:proofErr w:type="spellStart"/>
            <w:r w:rsidR="00DC6FBF">
              <w:rPr>
                <w:bCs/>
                <w:sz w:val="24"/>
                <w:szCs w:val="24"/>
              </w:rPr>
              <w:t>перекладознавства</w:t>
            </w:r>
            <w:proofErr w:type="spellEnd"/>
            <w:r w:rsidR="006143FA">
              <w:rPr>
                <w:bCs/>
                <w:sz w:val="24"/>
                <w:szCs w:val="24"/>
              </w:rPr>
              <w:t>,</w:t>
            </w:r>
            <w:r w:rsidR="00DC6FBF">
              <w:rPr>
                <w:bCs/>
                <w:sz w:val="24"/>
                <w:szCs w:val="24"/>
              </w:rPr>
              <w:t xml:space="preserve"> </w:t>
            </w:r>
            <w:r w:rsidR="00837115">
              <w:rPr>
                <w:bCs/>
                <w:sz w:val="24"/>
                <w:szCs w:val="24"/>
              </w:rPr>
              <w:lastRenderedPageBreak/>
              <w:t>зокрема;</w:t>
            </w:r>
          </w:p>
          <w:p w:rsidR="006143FA" w:rsidRDefault="006143FA" w:rsidP="002076C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</w:t>
            </w:r>
            <w:r w:rsidR="00DA124C">
              <w:rPr>
                <w:bCs/>
                <w:sz w:val="24"/>
                <w:szCs w:val="24"/>
              </w:rPr>
              <w:t>міти проводити огляд</w:t>
            </w:r>
            <w:r w:rsidR="00DC6FBF">
              <w:rPr>
                <w:bCs/>
                <w:sz w:val="24"/>
                <w:szCs w:val="24"/>
              </w:rPr>
              <w:t xml:space="preserve">, </w:t>
            </w:r>
            <w:r w:rsidR="00073686">
              <w:rPr>
                <w:bCs/>
                <w:sz w:val="24"/>
                <w:szCs w:val="24"/>
              </w:rPr>
              <w:t xml:space="preserve">критичний аналіз, оцінку наукових </w:t>
            </w:r>
            <w:r w:rsidR="00DA124C">
              <w:rPr>
                <w:bCs/>
                <w:sz w:val="24"/>
                <w:szCs w:val="24"/>
              </w:rPr>
              <w:t xml:space="preserve">поглядів у галузі </w:t>
            </w:r>
            <w:proofErr w:type="spellStart"/>
            <w:r w:rsidR="00DA124C">
              <w:rPr>
                <w:bCs/>
                <w:sz w:val="24"/>
                <w:szCs w:val="24"/>
              </w:rPr>
              <w:t>перекладознавства</w:t>
            </w:r>
            <w:proofErr w:type="spellEnd"/>
            <w:r w:rsidR="00DA124C">
              <w:rPr>
                <w:bCs/>
                <w:sz w:val="24"/>
                <w:szCs w:val="24"/>
              </w:rPr>
              <w:t xml:space="preserve"> з акцентом </w:t>
            </w:r>
            <w:r w:rsidR="00DA124C" w:rsidRPr="00BA2370">
              <w:rPr>
                <w:bCs/>
                <w:sz w:val="24"/>
                <w:szCs w:val="24"/>
              </w:rPr>
              <w:t xml:space="preserve">на </w:t>
            </w:r>
            <w:proofErr w:type="spellStart"/>
            <w:r w:rsidR="00BA2370" w:rsidRPr="00BA2370">
              <w:rPr>
                <w:bCs/>
                <w:sz w:val="24"/>
                <w:szCs w:val="24"/>
              </w:rPr>
              <w:t>інтерт</w:t>
            </w:r>
            <w:r w:rsidR="00DA124C" w:rsidRPr="00BA2370">
              <w:rPr>
                <w:bCs/>
                <w:sz w:val="24"/>
                <w:szCs w:val="24"/>
              </w:rPr>
              <w:t>ексуальність</w:t>
            </w:r>
            <w:proofErr w:type="spellEnd"/>
            <w:r>
              <w:rPr>
                <w:bCs/>
                <w:sz w:val="24"/>
                <w:szCs w:val="24"/>
              </w:rPr>
              <w:t xml:space="preserve"> та інтенції; </w:t>
            </w:r>
          </w:p>
          <w:p w:rsidR="00DC6FBF" w:rsidRPr="00313991" w:rsidRDefault="006143FA" w:rsidP="002076C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  <w:r w:rsidR="00DA124C">
              <w:rPr>
                <w:bCs/>
                <w:sz w:val="24"/>
                <w:szCs w:val="24"/>
              </w:rPr>
              <w:t>ільно оперувати лінгвістичною та літературознавчою термінологією.</w:t>
            </w:r>
          </w:p>
        </w:tc>
      </w:tr>
      <w:tr w:rsidR="00D7334F" w:rsidTr="002076C2">
        <w:tc>
          <w:tcPr>
            <w:tcW w:w="3397" w:type="dxa"/>
          </w:tcPr>
          <w:p w:rsidR="00D7334F" w:rsidRDefault="00D7334F" w:rsidP="002076C2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lastRenderedPageBreak/>
              <w:t>Зміст дисципліни</w:t>
            </w:r>
          </w:p>
        </w:tc>
        <w:tc>
          <w:tcPr>
            <w:tcW w:w="5954" w:type="dxa"/>
          </w:tcPr>
          <w:p w:rsidR="004B5D5C" w:rsidRDefault="004B5D5C" w:rsidP="006143FA">
            <w:pPr>
              <w:ind w:left="36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Лекції</w:t>
            </w:r>
          </w:p>
          <w:p w:rsidR="00D7334F" w:rsidRPr="006143FA" w:rsidRDefault="006143FA" w:rsidP="006143FA">
            <w:pPr>
              <w:ind w:left="36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1. </w:t>
            </w:r>
            <w:r w:rsidR="009E77CC" w:rsidRPr="006143FA">
              <w:rPr>
                <w:bCs/>
                <w:sz w:val="24"/>
                <w:szCs w:val="24"/>
              </w:rPr>
              <w:t>Виникнення поняття “</w:t>
            </w:r>
            <w:proofErr w:type="spellStart"/>
            <w:r>
              <w:rPr>
                <w:bCs/>
                <w:sz w:val="24"/>
                <w:szCs w:val="24"/>
              </w:rPr>
              <w:t>інтертекстуальность</w:t>
            </w:r>
            <w:proofErr w:type="spellEnd"/>
            <w:r w:rsidR="009E77CC" w:rsidRPr="006143FA">
              <w:rPr>
                <w:bCs/>
                <w:sz w:val="24"/>
                <w:szCs w:val="24"/>
              </w:rPr>
              <w:t>” та “</w:t>
            </w:r>
            <w:proofErr w:type="spellStart"/>
            <w:r>
              <w:rPr>
                <w:bCs/>
                <w:sz w:val="24"/>
                <w:szCs w:val="24"/>
              </w:rPr>
              <w:t>інтенціональность</w:t>
            </w:r>
            <w:proofErr w:type="spellEnd"/>
            <w:r w:rsidR="009E77CC" w:rsidRPr="006143FA">
              <w:rPr>
                <w:bCs/>
                <w:sz w:val="24"/>
                <w:szCs w:val="24"/>
              </w:rPr>
              <w:t xml:space="preserve">”. Джерела теорії </w:t>
            </w:r>
            <w:r w:rsidRPr="006143FA">
              <w:rPr>
                <w:bCs/>
                <w:sz w:val="24"/>
                <w:szCs w:val="24"/>
              </w:rPr>
              <w:t xml:space="preserve">(М. </w:t>
            </w:r>
            <w:proofErr w:type="spellStart"/>
            <w:r w:rsidRPr="006143FA">
              <w:rPr>
                <w:bCs/>
                <w:sz w:val="24"/>
                <w:szCs w:val="24"/>
              </w:rPr>
              <w:t>Б</w:t>
            </w:r>
            <w:r w:rsidR="00837115">
              <w:rPr>
                <w:bCs/>
                <w:sz w:val="24"/>
                <w:szCs w:val="24"/>
              </w:rPr>
              <w:t>ахтін</w:t>
            </w:r>
            <w:proofErr w:type="spellEnd"/>
            <w:r w:rsidR="00837115">
              <w:rPr>
                <w:bCs/>
                <w:sz w:val="24"/>
                <w:szCs w:val="24"/>
              </w:rPr>
              <w:t xml:space="preserve">, Ю. </w:t>
            </w:r>
            <w:proofErr w:type="spellStart"/>
            <w:r w:rsidR="00837115">
              <w:rPr>
                <w:bCs/>
                <w:sz w:val="24"/>
                <w:szCs w:val="24"/>
              </w:rPr>
              <w:t>Кріс</w:t>
            </w:r>
            <w:r w:rsidR="00A11066">
              <w:rPr>
                <w:bCs/>
                <w:sz w:val="24"/>
                <w:szCs w:val="24"/>
              </w:rPr>
              <w:t>т</w:t>
            </w:r>
            <w:r w:rsidR="009E77CC" w:rsidRPr="006143FA">
              <w:rPr>
                <w:bCs/>
                <w:sz w:val="24"/>
                <w:szCs w:val="24"/>
              </w:rPr>
              <w:t>ева</w:t>
            </w:r>
            <w:proofErr w:type="spellEnd"/>
            <w:r w:rsidR="009E77CC" w:rsidRPr="006143FA">
              <w:rPr>
                <w:bCs/>
                <w:sz w:val="24"/>
                <w:szCs w:val="24"/>
              </w:rPr>
              <w:t>)</w:t>
            </w:r>
          </w:p>
          <w:p w:rsidR="00BA2370" w:rsidRPr="006143FA" w:rsidRDefault="006143FA" w:rsidP="006143FA">
            <w:pPr>
              <w:ind w:left="36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2. </w:t>
            </w:r>
            <w:proofErr w:type="spellStart"/>
            <w:r w:rsidR="00BA2370" w:rsidRPr="006143FA">
              <w:rPr>
                <w:bCs/>
                <w:sz w:val="24"/>
                <w:szCs w:val="24"/>
              </w:rPr>
              <w:t>Інтертекстуальний</w:t>
            </w:r>
            <w:proofErr w:type="spellEnd"/>
            <w:r w:rsidR="00BA2370" w:rsidRPr="006143FA">
              <w:rPr>
                <w:bCs/>
                <w:sz w:val="24"/>
                <w:szCs w:val="24"/>
              </w:rPr>
              <w:t xml:space="preserve"> підхід до тексту в процесі його </w:t>
            </w:r>
            <w:r w:rsidR="00BF3D99">
              <w:rPr>
                <w:bCs/>
                <w:sz w:val="24"/>
                <w:szCs w:val="24"/>
              </w:rPr>
              <w:t>перекладу. Авторські інтенції</w:t>
            </w:r>
            <w:r w:rsidR="00BA2370" w:rsidRPr="006143FA">
              <w:rPr>
                <w:bCs/>
                <w:sz w:val="24"/>
                <w:szCs w:val="24"/>
              </w:rPr>
              <w:t xml:space="preserve"> в перекладі.</w:t>
            </w:r>
          </w:p>
          <w:p w:rsidR="00BA2370" w:rsidRPr="006143FA" w:rsidRDefault="006143FA" w:rsidP="006143FA">
            <w:pPr>
              <w:ind w:left="36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3. </w:t>
            </w:r>
            <w:r w:rsidR="00BA2370" w:rsidRPr="006143FA">
              <w:rPr>
                <w:bCs/>
                <w:sz w:val="24"/>
                <w:szCs w:val="24"/>
              </w:rPr>
              <w:t xml:space="preserve">Моделі </w:t>
            </w:r>
            <w:proofErr w:type="spellStart"/>
            <w:r w:rsidR="00BA2370" w:rsidRPr="006143FA">
              <w:rPr>
                <w:bCs/>
                <w:sz w:val="24"/>
                <w:szCs w:val="24"/>
              </w:rPr>
              <w:t>інтертекстуальності</w:t>
            </w:r>
            <w:proofErr w:type="spellEnd"/>
            <w:r w:rsidR="00BA2370" w:rsidRPr="006143FA">
              <w:rPr>
                <w:bCs/>
                <w:sz w:val="24"/>
                <w:szCs w:val="24"/>
              </w:rPr>
              <w:t xml:space="preserve"> та </w:t>
            </w:r>
            <w:proofErr w:type="spellStart"/>
            <w:r w:rsidR="00BA2370" w:rsidRPr="006143FA">
              <w:rPr>
                <w:bCs/>
                <w:sz w:val="24"/>
                <w:szCs w:val="24"/>
              </w:rPr>
              <w:t>ітенціональності</w:t>
            </w:r>
            <w:proofErr w:type="spellEnd"/>
            <w:r w:rsidR="00BA2370" w:rsidRPr="006143FA">
              <w:rPr>
                <w:bCs/>
                <w:sz w:val="24"/>
                <w:szCs w:val="24"/>
              </w:rPr>
              <w:t>.</w:t>
            </w:r>
          </w:p>
          <w:p w:rsidR="00BA2370" w:rsidRPr="006143FA" w:rsidRDefault="006143FA" w:rsidP="006143FA">
            <w:pPr>
              <w:ind w:left="36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4. </w:t>
            </w:r>
            <w:proofErr w:type="spellStart"/>
            <w:r w:rsidR="00BF3D99">
              <w:rPr>
                <w:bCs/>
                <w:sz w:val="24"/>
                <w:szCs w:val="24"/>
              </w:rPr>
              <w:t>Інтертекстуальність</w:t>
            </w:r>
            <w:proofErr w:type="spellEnd"/>
            <w:r w:rsidR="00BF3D99">
              <w:rPr>
                <w:bCs/>
                <w:sz w:val="24"/>
                <w:szCs w:val="24"/>
              </w:rPr>
              <w:t xml:space="preserve"> та </w:t>
            </w:r>
            <w:proofErr w:type="spellStart"/>
            <w:r w:rsidR="00BF3D99">
              <w:rPr>
                <w:bCs/>
                <w:sz w:val="24"/>
                <w:szCs w:val="24"/>
              </w:rPr>
              <w:t>ітенціо</w:t>
            </w:r>
            <w:r w:rsidR="00BA2370" w:rsidRPr="006143FA">
              <w:rPr>
                <w:bCs/>
                <w:sz w:val="24"/>
                <w:szCs w:val="24"/>
              </w:rPr>
              <w:t>нальні</w:t>
            </w:r>
            <w:r w:rsidR="00BF3D99">
              <w:rPr>
                <w:bCs/>
                <w:sz w:val="24"/>
                <w:szCs w:val="24"/>
              </w:rPr>
              <w:t>сть</w:t>
            </w:r>
            <w:proofErr w:type="spellEnd"/>
            <w:r w:rsidR="00BF3D99">
              <w:rPr>
                <w:bCs/>
                <w:sz w:val="24"/>
                <w:szCs w:val="24"/>
              </w:rPr>
              <w:t xml:space="preserve"> з позиції автора,</w:t>
            </w:r>
            <w:r w:rsidR="00BA2370" w:rsidRPr="006143FA">
              <w:rPr>
                <w:bCs/>
                <w:sz w:val="24"/>
                <w:szCs w:val="24"/>
              </w:rPr>
              <w:t xml:space="preserve"> перекладача</w:t>
            </w:r>
            <w:r w:rsidR="00BF3D99">
              <w:rPr>
                <w:bCs/>
                <w:sz w:val="24"/>
                <w:szCs w:val="24"/>
              </w:rPr>
              <w:t xml:space="preserve"> та читача</w:t>
            </w:r>
            <w:r w:rsidR="00BA2370" w:rsidRPr="006143FA">
              <w:rPr>
                <w:bCs/>
                <w:sz w:val="24"/>
                <w:szCs w:val="24"/>
              </w:rPr>
              <w:t>.</w:t>
            </w:r>
          </w:p>
          <w:p w:rsidR="00BA2370" w:rsidRPr="006143FA" w:rsidRDefault="00BF3D99" w:rsidP="006143FA">
            <w:pPr>
              <w:ind w:left="36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5. </w:t>
            </w:r>
            <w:proofErr w:type="spellStart"/>
            <w:r w:rsidR="00BA2370" w:rsidRPr="006143FA">
              <w:rPr>
                <w:bCs/>
                <w:sz w:val="24"/>
                <w:szCs w:val="24"/>
              </w:rPr>
              <w:t>Інтертекст</w:t>
            </w:r>
            <w:proofErr w:type="spellEnd"/>
            <w:r w:rsidR="00BA2370" w:rsidRPr="006143FA">
              <w:rPr>
                <w:bCs/>
                <w:sz w:val="24"/>
                <w:szCs w:val="24"/>
              </w:rPr>
              <w:t xml:space="preserve"> як </w:t>
            </w:r>
            <w:r w:rsidR="00C332FA" w:rsidRPr="006143FA">
              <w:rPr>
                <w:bCs/>
                <w:sz w:val="24"/>
                <w:szCs w:val="24"/>
              </w:rPr>
              <w:t xml:space="preserve">наслідок взаємодій </w:t>
            </w:r>
            <w:proofErr w:type="spellStart"/>
            <w:r w:rsidR="00C332FA" w:rsidRPr="006143FA">
              <w:rPr>
                <w:bCs/>
                <w:sz w:val="24"/>
                <w:szCs w:val="24"/>
              </w:rPr>
              <w:t>інтертекстуального</w:t>
            </w:r>
            <w:proofErr w:type="spellEnd"/>
            <w:r w:rsidR="00C332FA" w:rsidRPr="006143FA">
              <w:rPr>
                <w:bCs/>
                <w:sz w:val="24"/>
                <w:szCs w:val="24"/>
              </w:rPr>
              <w:t xml:space="preserve"> поля та дискурсу інтенцій.</w:t>
            </w:r>
          </w:p>
        </w:tc>
      </w:tr>
      <w:tr w:rsidR="00D7334F" w:rsidTr="002076C2">
        <w:tc>
          <w:tcPr>
            <w:tcW w:w="3397" w:type="dxa"/>
          </w:tcPr>
          <w:p w:rsidR="00D7334F" w:rsidRDefault="00D7334F" w:rsidP="002076C2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color w:val="244061"/>
                <w:sz w:val="24"/>
                <w:szCs w:val="24"/>
              </w:rPr>
              <w:t>Контрольні</w:t>
            </w:r>
            <w:r>
              <w:rPr>
                <w:color w:val="244061"/>
                <w:sz w:val="24"/>
                <w:szCs w:val="24"/>
              </w:rPr>
              <w:t xml:space="preserve"> </w:t>
            </w:r>
            <w:r>
              <w:rPr>
                <w:b/>
                <w:color w:val="244061"/>
                <w:sz w:val="24"/>
                <w:szCs w:val="24"/>
              </w:rPr>
              <w:t>заходи та критерії</w:t>
            </w:r>
            <w:r>
              <w:rPr>
                <w:color w:val="244061"/>
                <w:sz w:val="24"/>
                <w:szCs w:val="24"/>
              </w:rPr>
              <w:t xml:space="preserve"> </w:t>
            </w:r>
            <w:r>
              <w:rPr>
                <w:b/>
                <w:color w:val="244061"/>
                <w:sz w:val="24"/>
                <w:szCs w:val="24"/>
              </w:rPr>
              <w:t>оцінювання</w:t>
            </w:r>
          </w:p>
        </w:tc>
        <w:tc>
          <w:tcPr>
            <w:tcW w:w="5954" w:type="dxa"/>
          </w:tcPr>
          <w:p w:rsidR="00311D8F" w:rsidRPr="00311D8F" w:rsidRDefault="00311D8F" w:rsidP="00311D8F">
            <w:pPr>
              <w:rPr>
                <w:bCs/>
                <w:sz w:val="24"/>
                <w:szCs w:val="24"/>
              </w:rPr>
            </w:pPr>
            <w:r w:rsidRPr="00311D8F">
              <w:rPr>
                <w:bCs/>
                <w:sz w:val="24"/>
                <w:szCs w:val="24"/>
              </w:rPr>
              <w:t>Залік</w:t>
            </w:r>
          </w:p>
          <w:p w:rsidR="00311D8F" w:rsidRPr="00311D8F" w:rsidRDefault="00311D8F" w:rsidP="00311D8F">
            <w:pPr>
              <w:rPr>
                <w:bCs/>
                <w:sz w:val="24"/>
                <w:szCs w:val="24"/>
              </w:rPr>
            </w:pPr>
          </w:p>
          <w:p w:rsidR="00311D8F" w:rsidRPr="00311D8F" w:rsidRDefault="0017446E" w:rsidP="00311D8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 ОПП 2021 </w:t>
            </w:r>
            <w:r w:rsidR="00311D8F" w:rsidRPr="00311D8F">
              <w:rPr>
                <w:bCs/>
                <w:sz w:val="24"/>
                <w:szCs w:val="24"/>
              </w:rPr>
              <w:t>семестрова оцінка студента формується за 100- бальною шкалою як сума оцінок контрольних заходів (ПК1 та ПК2). Максимальні оцінки контрольних заходів: ПК1 – 50; ПК2 – 50; мінімальні оцінки складають 60% від зазначеного максимального обсягу за ПК1, ПК2. Для отримання загальної позитивної оцінки з дисципліни оцінка має бути не менше ніж 60 балів.</w:t>
            </w:r>
          </w:p>
          <w:p w:rsidR="00311D8F" w:rsidRPr="00311D8F" w:rsidRDefault="00311D8F" w:rsidP="00311D8F">
            <w:pPr>
              <w:rPr>
                <w:bCs/>
                <w:sz w:val="24"/>
                <w:szCs w:val="24"/>
              </w:rPr>
            </w:pPr>
          </w:p>
          <w:p w:rsidR="00D7334F" w:rsidRPr="00313991" w:rsidRDefault="0017446E" w:rsidP="00311D8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 ОПП 2022</w:t>
            </w:r>
            <w:r w:rsidR="00311D8F" w:rsidRPr="00311D8F">
              <w:rPr>
                <w:bCs/>
                <w:sz w:val="24"/>
                <w:szCs w:val="24"/>
              </w:rPr>
              <w:t xml:space="preserve"> семестрова оцінка студента формується за 100- бальною шкалою як сума оцінок контрольних заходів (КЗ1 та КЗ2). Максимальні оцінки контрольних заходів: КЗ – 40; КЗ2 – 60; мінімальні оцінки складають 50% від зазначеного максимального обсягу за КЗ1, КЗ2. Для отримання загальної позитивної оцінки з дисципліни оцінка має бути не менше ніж 50 балів.</w:t>
            </w:r>
          </w:p>
        </w:tc>
      </w:tr>
      <w:tr w:rsidR="00D7334F" w:rsidTr="002076C2">
        <w:tc>
          <w:tcPr>
            <w:tcW w:w="3397" w:type="dxa"/>
          </w:tcPr>
          <w:p w:rsidR="00D7334F" w:rsidRDefault="00D7334F" w:rsidP="002076C2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Політика викладання</w:t>
            </w:r>
          </w:p>
        </w:tc>
        <w:tc>
          <w:tcPr>
            <w:tcW w:w="5954" w:type="dxa"/>
          </w:tcPr>
          <w:p w:rsidR="00D7334F" w:rsidRPr="00313991" w:rsidRDefault="00BF3D99" w:rsidP="002076C2">
            <w:pPr>
              <w:rPr>
                <w:bCs/>
                <w:sz w:val="24"/>
                <w:szCs w:val="24"/>
              </w:rPr>
            </w:pPr>
            <w:r w:rsidRPr="00BF3D99">
              <w:rPr>
                <w:bCs/>
                <w:sz w:val="24"/>
                <w:szCs w:val="24"/>
              </w:rPr>
              <w:t xml:space="preserve">У контексті останніх соціокультурних і політичних подій велике значення отримує дистанційне навчання. У зв’язку з цим політика викладання розглядається разом з політикою оцінювання. За порушення принципів академічної доброчесності під час будь-якого методу оцінювання студенти несуть відповідальність. У випадку незгоди з результатами поточного, семестрового контролю здобувач освіти звертається до екзаменатора за роз’ясненням/або з незгодою щодо отриманої оцінки. У випадку незгоди з прийнятим рішенням екзаменатора здобувач освіти звертається у письмовій формі до декану факультету/директора ННЦ з умотивованою заявою щодо неврахування екзаменатором важливих обставин під час оцінювання. Декан факультету/директор ННЦ ухвалює рішення за заявою здобувача освіти, </w:t>
            </w:r>
            <w:r w:rsidRPr="00BF3D99">
              <w:rPr>
                <w:bCs/>
                <w:sz w:val="24"/>
                <w:szCs w:val="24"/>
              </w:rPr>
              <w:lastRenderedPageBreak/>
              <w:t>керуючись аргументами, якими здобувач освіти мотивує свою незгоду з оцінкою, і поясненнями (усними чи письмовими) екзаменатора.</w:t>
            </w:r>
          </w:p>
        </w:tc>
      </w:tr>
      <w:tr w:rsidR="00D7334F" w:rsidTr="002076C2">
        <w:tc>
          <w:tcPr>
            <w:tcW w:w="3397" w:type="dxa"/>
          </w:tcPr>
          <w:p w:rsidR="00D7334F" w:rsidRDefault="00D7334F" w:rsidP="002076C2">
            <w:pPr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lastRenderedPageBreak/>
              <w:t>Засоби навчання</w:t>
            </w:r>
          </w:p>
        </w:tc>
        <w:tc>
          <w:tcPr>
            <w:tcW w:w="5954" w:type="dxa"/>
          </w:tcPr>
          <w:p w:rsidR="004B5D5C" w:rsidRPr="004B5D5C" w:rsidRDefault="004B5D5C" w:rsidP="004B5D5C">
            <w:pPr>
              <w:rPr>
                <w:bCs/>
                <w:sz w:val="24"/>
                <w:szCs w:val="24"/>
              </w:rPr>
            </w:pPr>
            <w:r w:rsidRPr="004B5D5C">
              <w:rPr>
                <w:bCs/>
                <w:sz w:val="24"/>
                <w:szCs w:val="24"/>
              </w:rPr>
              <w:t>Матеріально-технічне забезпечення навчальних спеціалізованих аудиторій відповідає сучасним вимогам (мультимедійне та спеціальне обладнання) й дозволяє в повному обсязі забезпечити виконання навчальних програм з даної дисципліни. Міжнародна кредитна мобільність реалізується в обсязі грантів та програм обміну студентами.</w:t>
            </w:r>
          </w:p>
          <w:p w:rsidR="00D7334F" w:rsidRPr="00313991" w:rsidRDefault="004B5D5C" w:rsidP="004B5D5C">
            <w:pPr>
              <w:rPr>
                <w:bCs/>
                <w:sz w:val="24"/>
                <w:szCs w:val="24"/>
              </w:rPr>
            </w:pPr>
            <w:r w:rsidRPr="004B5D5C">
              <w:rPr>
                <w:bCs/>
                <w:sz w:val="24"/>
                <w:szCs w:val="24"/>
              </w:rPr>
              <w:t xml:space="preserve">Інформаційне та навчально-методичне забезпечення реалізується через мережу </w:t>
            </w:r>
            <w:proofErr w:type="spellStart"/>
            <w:r w:rsidRPr="004B5D5C">
              <w:rPr>
                <w:bCs/>
                <w:sz w:val="24"/>
                <w:szCs w:val="24"/>
              </w:rPr>
              <w:t>Internet</w:t>
            </w:r>
            <w:proofErr w:type="spellEnd"/>
            <w:r w:rsidRPr="004B5D5C">
              <w:rPr>
                <w:bCs/>
                <w:sz w:val="24"/>
                <w:szCs w:val="24"/>
              </w:rPr>
              <w:t xml:space="preserve">, даних </w:t>
            </w:r>
            <w:proofErr w:type="spellStart"/>
            <w:r w:rsidRPr="004B5D5C">
              <w:rPr>
                <w:bCs/>
                <w:sz w:val="24"/>
                <w:szCs w:val="24"/>
              </w:rPr>
              <w:t>Scopus</w:t>
            </w:r>
            <w:proofErr w:type="spellEnd"/>
            <w:r w:rsidRPr="004B5D5C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4B5D5C">
              <w:rPr>
                <w:bCs/>
                <w:sz w:val="24"/>
                <w:szCs w:val="24"/>
              </w:rPr>
              <w:t>Web</w:t>
            </w:r>
            <w:proofErr w:type="spellEnd"/>
            <w:r w:rsidRPr="004B5D5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B5D5C">
              <w:rPr>
                <w:bCs/>
                <w:sz w:val="24"/>
                <w:szCs w:val="24"/>
              </w:rPr>
              <w:t>of</w:t>
            </w:r>
            <w:proofErr w:type="spellEnd"/>
            <w:r w:rsidRPr="004B5D5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B5D5C">
              <w:rPr>
                <w:bCs/>
                <w:sz w:val="24"/>
                <w:szCs w:val="24"/>
              </w:rPr>
              <w:t>Science</w:t>
            </w:r>
            <w:proofErr w:type="spellEnd"/>
            <w:r w:rsidRPr="004B5D5C">
              <w:rPr>
                <w:bCs/>
                <w:sz w:val="24"/>
                <w:szCs w:val="24"/>
              </w:rPr>
              <w:t xml:space="preserve">, професійних довідкових систем, </w:t>
            </w:r>
            <w:proofErr w:type="spellStart"/>
            <w:r w:rsidRPr="004B5D5C">
              <w:rPr>
                <w:bCs/>
                <w:sz w:val="24"/>
                <w:szCs w:val="24"/>
              </w:rPr>
              <w:t>фонда</w:t>
            </w:r>
            <w:proofErr w:type="spellEnd"/>
            <w:r w:rsidRPr="004B5D5C">
              <w:rPr>
                <w:bCs/>
                <w:sz w:val="24"/>
                <w:szCs w:val="24"/>
              </w:rPr>
              <w:t xml:space="preserve"> науково-технічної бібліотеки, забезпечена необхідними періодичними виданнями, що стосуються як зарубіжних, так і вітчизняних робіт.</w:t>
            </w:r>
          </w:p>
        </w:tc>
      </w:tr>
      <w:tr w:rsidR="00D7334F" w:rsidTr="002076C2">
        <w:tc>
          <w:tcPr>
            <w:tcW w:w="3397" w:type="dxa"/>
          </w:tcPr>
          <w:p w:rsidR="00D7334F" w:rsidRDefault="00D7334F" w:rsidP="002076C2">
            <w:pPr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Навчально-методичне забезпечення</w:t>
            </w:r>
          </w:p>
        </w:tc>
        <w:tc>
          <w:tcPr>
            <w:tcW w:w="5954" w:type="dxa"/>
          </w:tcPr>
          <w:p w:rsidR="00D7334F" w:rsidRDefault="00914EAB" w:rsidP="002076C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Основна:</w:t>
            </w:r>
          </w:p>
          <w:p w:rsidR="00914EAB" w:rsidRDefault="00914EAB" w:rsidP="00914EAB">
            <w:pPr>
              <w:pStyle w:val="a8"/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Головінський</w:t>
            </w:r>
            <w:proofErr w:type="spellEnd"/>
            <w:r>
              <w:rPr>
                <w:bCs/>
                <w:sz w:val="24"/>
                <w:szCs w:val="24"/>
              </w:rPr>
              <w:t xml:space="preserve"> М. </w:t>
            </w:r>
            <w:proofErr w:type="spellStart"/>
            <w:r>
              <w:rPr>
                <w:bCs/>
                <w:sz w:val="24"/>
                <w:szCs w:val="24"/>
              </w:rPr>
              <w:t>Ін</w:t>
            </w:r>
            <w:r w:rsidR="00BF3D99">
              <w:rPr>
                <w:bCs/>
                <w:sz w:val="24"/>
                <w:szCs w:val="24"/>
              </w:rPr>
              <w:t>тертекстуальність</w:t>
            </w:r>
            <w:proofErr w:type="spellEnd"/>
            <w:r w:rsidR="00BF3D99">
              <w:rPr>
                <w:bCs/>
                <w:sz w:val="24"/>
                <w:szCs w:val="24"/>
              </w:rPr>
              <w:t>. Теорія</w:t>
            </w:r>
            <w:r>
              <w:rPr>
                <w:bCs/>
                <w:sz w:val="24"/>
                <w:szCs w:val="24"/>
              </w:rPr>
              <w:t xml:space="preserve"> літератури в Польщі. Антологія текстів. </w:t>
            </w:r>
            <w:r w:rsidRPr="00914EAB">
              <w:rPr>
                <w:bCs/>
                <w:sz w:val="24"/>
                <w:szCs w:val="24"/>
              </w:rPr>
              <w:t>Друга половина ХХ</w:t>
            </w:r>
            <w:r w:rsidR="00BF3D99">
              <w:rPr>
                <w:bCs/>
                <w:sz w:val="24"/>
                <w:szCs w:val="24"/>
              </w:rPr>
              <w:t xml:space="preserve"> – початок ХХІ ст. Київ : Вид. Д</w:t>
            </w:r>
            <w:r w:rsidRPr="00914EAB">
              <w:rPr>
                <w:bCs/>
                <w:sz w:val="24"/>
                <w:szCs w:val="24"/>
              </w:rPr>
              <w:t>ім «Києво-Могилянська академія», 2008.</w:t>
            </w:r>
            <w:r w:rsidR="00BF3D99">
              <w:rPr>
                <w:bCs/>
                <w:sz w:val="24"/>
                <w:szCs w:val="24"/>
              </w:rPr>
              <w:t xml:space="preserve"> С</w:t>
            </w:r>
            <w:r>
              <w:rPr>
                <w:bCs/>
                <w:sz w:val="24"/>
                <w:szCs w:val="24"/>
              </w:rPr>
              <w:t>. 284-309.</w:t>
            </w:r>
          </w:p>
          <w:p w:rsidR="00914EAB" w:rsidRDefault="00F61F5C" w:rsidP="00F61F5C">
            <w:pPr>
              <w:pStyle w:val="a8"/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F61F5C">
              <w:rPr>
                <w:bCs/>
                <w:sz w:val="24"/>
                <w:szCs w:val="24"/>
              </w:rPr>
              <w:t>Наливайко Д.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61F5C">
              <w:rPr>
                <w:bCs/>
                <w:sz w:val="24"/>
                <w:szCs w:val="24"/>
              </w:rPr>
              <w:t>Теорія літератури й компаративістика</w:t>
            </w:r>
            <w:r w:rsidR="00BF3D99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61F5C">
              <w:rPr>
                <w:bCs/>
                <w:sz w:val="24"/>
                <w:szCs w:val="24"/>
              </w:rPr>
              <w:t>«Києво-Могилянська академія»</w:t>
            </w:r>
            <w:r>
              <w:rPr>
                <w:bCs/>
                <w:sz w:val="24"/>
                <w:szCs w:val="24"/>
              </w:rPr>
              <w:t>, 2006. 347 с</w:t>
            </w:r>
            <w:r w:rsidRPr="00F61F5C">
              <w:rPr>
                <w:bCs/>
                <w:sz w:val="24"/>
                <w:szCs w:val="24"/>
              </w:rPr>
              <w:t>.</w:t>
            </w:r>
          </w:p>
          <w:p w:rsidR="00F61F5C" w:rsidRDefault="00F61F5C" w:rsidP="00F61F5C">
            <w:pPr>
              <w:pStyle w:val="a8"/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F61F5C">
              <w:rPr>
                <w:bCs/>
                <w:sz w:val="24"/>
                <w:szCs w:val="24"/>
              </w:rPr>
              <w:t>Шаповал М. О.</w:t>
            </w:r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61F5C">
              <w:rPr>
                <w:bCs/>
                <w:sz w:val="24"/>
                <w:szCs w:val="24"/>
              </w:rPr>
              <w:t>Інтертекстуальність</w:t>
            </w:r>
            <w:proofErr w:type="spellEnd"/>
            <w:r w:rsidRPr="00F61F5C">
              <w:rPr>
                <w:bCs/>
                <w:sz w:val="24"/>
                <w:szCs w:val="24"/>
              </w:rPr>
              <w:t xml:space="preserve">: історія, теорія, поетика : </w:t>
            </w:r>
            <w:proofErr w:type="spellStart"/>
            <w:r w:rsidRPr="00F61F5C">
              <w:rPr>
                <w:bCs/>
                <w:sz w:val="24"/>
                <w:szCs w:val="24"/>
              </w:rPr>
              <w:t>навч</w:t>
            </w:r>
            <w:proofErr w:type="spellEnd"/>
            <w:r>
              <w:rPr>
                <w:bCs/>
                <w:sz w:val="24"/>
                <w:szCs w:val="24"/>
              </w:rPr>
              <w:t>. посібник</w:t>
            </w:r>
            <w:r w:rsidR="00BF3D99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 xml:space="preserve"> К. : </w:t>
            </w:r>
            <w:proofErr w:type="spellStart"/>
            <w:r>
              <w:rPr>
                <w:bCs/>
                <w:sz w:val="24"/>
                <w:szCs w:val="24"/>
              </w:rPr>
              <w:t>Видавничо</w:t>
            </w:r>
            <w:proofErr w:type="spellEnd"/>
            <w:r>
              <w:rPr>
                <w:bCs/>
                <w:sz w:val="24"/>
                <w:szCs w:val="24"/>
              </w:rPr>
              <w:t>-</w:t>
            </w:r>
            <w:r w:rsidRPr="00F61F5C">
              <w:rPr>
                <w:bCs/>
                <w:sz w:val="24"/>
                <w:szCs w:val="24"/>
              </w:rPr>
              <w:t>поліграфічний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61F5C">
              <w:rPr>
                <w:bCs/>
                <w:sz w:val="24"/>
                <w:szCs w:val="24"/>
              </w:rPr>
              <w:t>центр "</w:t>
            </w:r>
            <w:r>
              <w:rPr>
                <w:bCs/>
                <w:sz w:val="24"/>
                <w:szCs w:val="24"/>
              </w:rPr>
              <w:t xml:space="preserve">Київський університет", 2013. </w:t>
            </w:r>
            <w:r w:rsidRPr="00F61F5C">
              <w:rPr>
                <w:bCs/>
                <w:sz w:val="24"/>
                <w:szCs w:val="24"/>
              </w:rPr>
              <w:t>167 с.</w:t>
            </w:r>
          </w:p>
          <w:p w:rsidR="00F61F5C" w:rsidRPr="00311D8F" w:rsidRDefault="00BF3D99" w:rsidP="00F61F5C">
            <w:pPr>
              <w:pStyle w:val="a8"/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Alle</w:t>
            </w:r>
            <w:r w:rsidR="00311D8F">
              <w:rPr>
                <w:bCs/>
                <w:sz w:val="24"/>
                <w:szCs w:val="24"/>
                <w:lang w:val="en-US"/>
              </w:rPr>
              <w:t>n G. Intertextuality. London and New York: Routledge, 2000. 256p.</w:t>
            </w:r>
          </w:p>
          <w:p w:rsidR="00311D8F" w:rsidRPr="009A6A0D" w:rsidRDefault="00311D8F" w:rsidP="00F61F5C">
            <w:pPr>
              <w:pStyle w:val="a8"/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  <w:lang w:val="en-US"/>
              </w:rPr>
              <w:t>Kriegel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U. The Sources of Intertextuality. Oxford University </w:t>
            </w:r>
            <w:r w:rsidR="009A6A0D">
              <w:rPr>
                <w:bCs/>
                <w:sz w:val="24"/>
                <w:szCs w:val="24"/>
                <w:lang w:val="en-US"/>
              </w:rPr>
              <w:t>Press, 2014. 288p.</w:t>
            </w:r>
          </w:p>
          <w:p w:rsidR="009A6A0D" w:rsidRDefault="009A6A0D" w:rsidP="009A6A0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Додаткова:</w:t>
            </w:r>
          </w:p>
          <w:p w:rsidR="00A80E28" w:rsidRPr="00B12A0B" w:rsidRDefault="00A80E28" w:rsidP="00B12A0B">
            <w:pPr>
              <w:pStyle w:val="a8"/>
              <w:numPr>
                <w:ilvl w:val="0"/>
                <w:numId w:val="3"/>
              </w:numPr>
              <w:rPr>
                <w:bCs/>
                <w:sz w:val="24"/>
                <w:szCs w:val="24"/>
              </w:rPr>
            </w:pPr>
            <w:proofErr w:type="spellStart"/>
            <w:r w:rsidRPr="00A80E28">
              <w:rPr>
                <w:bCs/>
                <w:sz w:val="24"/>
                <w:szCs w:val="24"/>
              </w:rPr>
              <w:t>Просалова</w:t>
            </w:r>
            <w:proofErr w:type="spellEnd"/>
            <w:r w:rsidRPr="00A80E28">
              <w:rPr>
                <w:bCs/>
                <w:sz w:val="24"/>
                <w:szCs w:val="24"/>
              </w:rPr>
              <w:t xml:space="preserve"> В. А. </w:t>
            </w:r>
            <w:proofErr w:type="spellStart"/>
            <w:r w:rsidRPr="00A80E28">
              <w:rPr>
                <w:bCs/>
                <w:sz w:val="24"/>
                <w:szCs w:val="24"/>
              </w:rPr>
              <w:t>Інтертекстуальний</w:t>
            </w:r>
            <w:proofErr w:type="spellEnd"/>
            <w:r w:rsidRPr="00A80E28">
              <w:rPr>
                <w:bCs/>
                <w:sz w:val="24"/>
                <w:szCs w:val="24"/>
              </w:rPr>
              <w:t xml:space="preserve"> аналіз: теорія і практика. Навчальний посібник. Вінниця, 2019. 206 с.</w:t>
            </w:r>
          </w:p>
          <w:p w:rsidR="006E104C" w:rsidRPr="002B24F7" w:rsidRDefault="006E104C" w:rsidP="002B24F7">
            <w:pPr>
              <w:pStyle w:val="a8"/>
              <w:numPr>
                <w:ilvl w:val="0"/>
                <w:numId w:val="3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Orr M. </w:t>
            </w:r>
            <w:r w:rsidR="002B24F7" w:rsidRPr="002B24F7">
              <w:rPr>
                <w:bCs/>
                <w:sz w:val="24"/>
                <w:szCs w:val="24"/>
                <w:lang w:val="en-US"/>
              </w:rPr>
              <w:t>Intertextuality: Debates and Contexts</w:t>
            </w:r>
            <w:r w:rsidR="002B24F7">
              <w:rPr>
                <w:bCs/>
                <w:sz w:val="24"/>
                <w:szCs w:val="24"/>
                <w:lang w:val="en-US"/>
              </w:rPr>
              <w:t>. New York: Polity, 2003. 256p.</w:t>
            </w:r>
          </w:p>
          <w:p w:rsidR="002B24F7" w:rsidRPr="009C21C3" w:rsidRDefault="002B24F7" w:rsidP="002B24F7">
            <w:pPr>
              <w:pStyle w:val="a8"/>
              <w:numPr>
                <w:ilvl w:val="0"/>
                <w:numId w:val="3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Searle J. </w:t>
            </w:r>
            <w:r w:rsidRPr="002B24F7">
              <w:rPr>
                <w:bCs/>
                <w:sz w:val="24"/>
                <w:szCs w:val="24"/>
                <w:lang w:val="en-US"/>
              </w:rPr>
              <w:t>Intertextuality</w:t>
            </w:r>
            <w:r>
              <w:rPr>
                <w:bCs/>
                <w:sz w:val="24"/>
                <w:szCs w:val="24"/>
                <w:lang w:val="en-US"/>
              </w:rPr>
              <w:t xml:space="preserve">: An Essay in the Philosophy of Mind. </w:t>
            </w:r>
            <w:r w:rsidRPr="002B24F7">
              <w:rPr>
                <w:bCs/>
                <w:sz w:val="24"/>
                <w:szCs w:val="24"/>
                <w:lang w:val="en-US"/>
              </w:rPr>
              <w:t>New York: Cambridge University Press</w:t>
            </w:r>
            <w:r>
              <w:rPr>
                <w:bCs/>
                <w:sz w:val="24"/>
                <w:szCs w:val="24"/>
                <w:lang w:val="en-US"/>
              </w:rPr>
              <w:t>, 1983. 288p.</w:t>
            </w:r>
          </w:p>
          <w:p w:rsidR="009C21C3" w:rsidRPr="009C21C3" w:rsidRDefault="009C21C3" w:rsidP="009C21C3">
            <w:pPr>
              <w:pStyle w:val="a8"/>
              <w:numPr>
                <w:ilvl w:val="0"/>
                <w:numId w:val="3"/>
              </w:numPr>
              <w:rPr>
                <w:bCs/>
                <w:sz w:val="24"/>
                <w:szCs w:val="24"/>
              </w:rPr>
            </w:pPr>
            <w:proofErr w:type="spellStart"/>
            <w:r w:rsidRPr="009C21C3">
              <w:rPr>
                <w:bCs/>
                <w:sz w:val="24"/>
                <w:szCs w:val="24"/>
              </w:rPr>
              <w:t>Hutcheon</w:t>
            </w:r>
            <w:proofErr w:type="spellEnd"/>
            <w:r w:rsidRPr="009C21C3">
              <w:rPr>
                <w:bCs/>
                <w:sz w:val="24"/>
                <w:szCs w:val="24"/>
              </w:rPr>
              <w:t xml:space="preserve"> L. A </w:t>
            </w:r>
            <w:proofErr w:type="spellStart"/>
            <w:r w:rsidRPr="009C21C3">
              <w:rPr>
                <w:bCs/>
                <w:sz w:val="24"/>
                <w:szCs w:val="24"/>
              </w:rPr>
              <w:t>poetics</w:t>
            </w:r>
            <w:proofErr w:type="spellEnd"/>
            <w:r w:rsidRPr="009C21C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C21C3">
              <w:rPr>
                <w:bCs/>
                <w:sz w:val="24"/>
                <w:szCs w:val="24"/>
              </w:rPr>
              <w:t>of</w:t>
            </w:r>
            <w:proofErr w:type="spellEnd"/>
            <w:r w:rsidRPr="009C21C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C21C3">
              <w:rPr>
                <w:bCs/>
                <w:sz w:val="24"/>
                <w:szCs w:val="24"/>
              </w:rPr>
              <w:t>postmodernism</w:t>
            </w:r>
            <w:proofErr w:type="spellEnd"/>
            <w:r w:rsidRPr="009C21C3">
              <w:rPr>
                <w:bCs/>
                <w:sz w:val="24"/>
                <w:szCs w:val="24"/>
              </w:rPr>
              <w:t xml:space="preserve">.. </w:t>
            </w:r>
            <w:proofErr w:type="spellStart"/>
            <w:r w:rsidRPr="009C21C3">
              <w:rPr>
                <w:bCs/>
                <w:sz w:val="24"/>
                <w:szCs w:val="24"/>
              </w:rPr>
              <w:t>New</w:t>
            </w:r>
            <w:proofErr w:type="spellEnd"/>
            <w:r w:rsidRPr="009C21C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C21C3">
              <w:rPr>
                <w:bCs/>
                <w:sz w:val="24"/>
                <w:szCs w:val="24"/>
              </w:rPr>
              <w:t>York</w:t>
            </w:r>
            <w:proofErr w:type="spellEnd"/>
            <w:r w:rsidRPr="009C21C3">
              <w:rPr>
                <w:bCs/>
                <w:sz w:val="24"/>
                <w:szCs w:val="24"/>
              </w:rPr>
              <w:t xml:space="preserve"> &amp; </w:t>
            </w:r>
            <w:proofErr w:type="spellStart"/>
            <w:r w:rsidRPr="009C21C3">
              <w:rPr>
                <w:bCs/>
                <w:sz w:val="24"/>
                <w:szCs w:val="24"/>
              </w:rPr>
              <w:t>London</w:t>
            </w:r>
            <w:proofErr w:type="spellEnd"/>
            <w:r w:rsidRPr="009C21C3">
              <w:rPr>
                <w:bCs/>
                <w:sz w:val="24"/>
                <w:szCs w:val="24"/>
              </w:rPr>
              <w:t xml:space="preserve">: </w:t>
            </w:r>
            <w:proofErr w:type="spellStart"/>
            <w:r w:rsidRPr="009C21C3">
              <w:rPr>
                <w:bCs/>
                <w:sz w:val="24"/>
                <w:szCs w:val="24"/>
              </w:rPr>
              <w:t>Routledge</w:t>
            </w:r>
            <w:proofErr w:type="spellEnd"/>
            <w:r w:rsidRPr="009C21C3">
              <w:rPr>
                <w:bCs/>
                <w:sz w:val="24"/>
                <w:szCs w:val="24"/>
              </w:rPr>
              <w:t>, 2002. 268р.</w:t>
            </w:r>
            <w:bookmarkStart w:id="0" w:name="_GoBack"/>
            <w:bookmarkEnd w:id="0"/>
          </w:p>
        </w:tc>
      </w:tr>
    </w:tbl>
    <w:p w:rsidR="00D7334F" w:rsidRPr="009C21C3" w:rsidRDefault="00D7334F" w:rsidP="00D7334F">
      <w:pPr>
        <w:shd w:val="clear" w:color="auto" w:fill="FFFFFF"/>
        <w:textAlignment w:val="baseline"/>
        <w:rPr>
          <w:sz w:val="16"/>
          <w:szCs w:val="16"/>
          <w:vertAlign w:val="superscript"/>
          <w:lang w:val="en-US"/>
        </w:rPr>
      </w:pPr>
    </w:p>
    <w:p w:rsidR="00262DCD" w:rsidRDefault="00262DCD"/>
    <w:sectPr w:rsidR="00262DCD">
      <w:footerReference w:type="even" r:id="rId10"/>
      <w:footerReference w:type="default" r:id="rId11"/>
      <w:pgSz w:w="11906" w:h="16838"/>
      <w:pgMar w:top="1134" w:right="1134" w:bottom="113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120" w:rsidRDefault="009D1120">
      <w:r>
        <w:separator/>
      </w:r>
    </w:p>
  </w:endnote>
  <w:endnote w:type="continuationSeparator" w:id="0">
    <w:p w:rsidR="009D1120" w:rsidRDefault="009D1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B61" w:rsidRDefault="00D733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3B61" w:rsidRDefault="009C21C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B61" w:rsidRDefault="00D7334F">
    <w:pPr>
      <w:pStyle w:val="a3"/>
      <w:framePr w:wrap="around" w:vAnchor="text" w:hAnchor="margin" w:xAlign="center" w:y="1"/>
      <w:rPr>
        <w:rStyle w:val="a5"/>
        <w:sz w:val="28"/>
        <w:szCs w:val="28"/>
      </w:rPr>
    </w:pPr>
    <w:r>
      <w:rPr>
        <w:rStyle w:val="a5"/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PAGE  </w:instrText>
    </w:r>
    <w:r>
      <w:rPr>
        <w:rStyle w:val="a5"/>
        <w:sz w:val="28"/>
        <w:szCs w:val="28"/>
      </w:rPr>
      <w:fldChar w:fldCharType="separate"/>
    </w:r>
    <w:r w:rsidR="009C21C3">
      <w:rPr>
        <w:rStyle w:val="a5"/>
        <w:noProof/>
        <w:sz w:val="28"/>
        <w:szCs w:val="28"/>
      </w:rPr>
      <w:t>3</w:t>
    </w:r>
    <w:r>
      <w:rPr>
        <w:rStyle w:val="a5"/>
        <w:sz w:val="28"/>
        <w:szCs w:val="28"/>
      </w:rPr>
      <w:fldChar w:fldCharType="end"/>
    </w:r>
  </w:p>
  <w:p w:rsidR="00CB3B61" w:rsidRDefault="009C21C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120" w:rsidRDefault="009D1120">
      <w:r>
        <w:separator/>
      </w:r>
    </w:p>
  </w:footnote>
  <w:footnote w:type="continuationSeparator" w:id="0">
    <w:p w:rsidR="009D1120" w:rsidRDefault="009D11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CE0386"/>
    <w:multiLevelType w:val="hybridMultilevel"/>
    <w:tmpl w:val="BD5617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DF4E72"/>
    <w:multiLevelType w:val="hybridMultilevel"/>
    <w:tmpl w:val="A94AE5B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C6492"/>
    <w:multiLevelType w:val="hybridMultilevel"/>
    <w:tmpl w:val="34F27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913"/>
    <w:rsid w:val="00073686"/>
    <w:rsid w:val="000868C4"/>
    <w:rsid w:val="0017446E"/>
    <w:rsid w:val="0018204C"/>
    <w:rsid w:val="00262DCD"/>
    <w:rsid w:val="002941BA"/>
    <w:rsid w:val="002B24F7"/>
    <w:rsid w:val="00311D8F"/>
    <w:rsid w:val="00313991"/>
    <w:rsid w:val="004B5D5C"/>
    <w:rsid w:val="006143FA"/>
    <w:rsid w:val="006E0603"/>
    <w:rsid w:val="006E104C"/>
    <w:rsid w:val="00837115"/>
    <w:rsid w:val="008F4D02"/>
    <w:rsid w:val="00914EAB"/>
    <w:rsid w:val="009A6A0D"/>
    <w:rsid w:val="009C21C3"/>
    <w:rsid w:val="009D1120"/>
    <w:rsid w:val="009E77CC"/>
    <w:rsid w:val="00A11066"/>
    <w:rsid w:val="00A80E28"/>
    <w:rsid w:val="00B12A0B"/>
    <w:rsid w:val="00B40F47"/>
    <w:rsid w:val="00BA2370"/>
    <w:rsid w:val="00BF3D99"/>
    <w:rsid w:val="00BF43B0"/>
    <w:rsid w:val="00C332FA"/>
    <w:rsid w:val="00CA1617"/>
    <w:rsid w:val="00D06913"/>
    <w:rsid w:val="00D7334F"/>
    <w:rsid w:val="00DA124C"/>
    <w:rsid w:val="00DC6FBF"/>
    <w:rsid w:val="00F61F5C"/>
    <w:rsid w:val="00FC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1752961-B155-4E4A-BB2E-BE4669D45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3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7334F"/>
    <w:pPr>
      <w:tabs>
        <w:tab w:val="center" w:pos="4677"/>
        <w:tab w:val="right" w:pos="9355"/>
      </w:tabs>
    </w:pPr>
  </w:style>
  <w:style w:type="character" w:customStyle="1" w:styleId="a4">
    <w:name w:val="Нижній колонтитул Знак"/>
    <w:basedOn w:val="a0"/>
    <w:link w:val="a3"/>
    <w:rsid w:val="00D7334F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5">
    <w:name w:val="page number"/>
    <w:rsid w:val="00D7334F"/>
  </w:style>
  <w:style w:type="paragraph" w:styleId="a6">
    <w:name w:val="Balloon Text"/>
    <w:basedOn w:val="a"/>
    <w:link w:val="a7"/>
    <w:uiPriority w:val="99"/>
    <w:semiHidden/>
    <w:unhideWhenUsed/>
    <w:rsid w:val="00BF43B0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BF43B0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8">
    <w:name w:val="List Paragraph"/>
    <w:basedOn w:val="a"/>
    <w:uiPriority w:val="34"/>
    <w:qFormat/>
    <w:rsid w:val="009E77C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1744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t.i.vlasov@ust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3742</Words>
  <Characters>2133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Гришечкина</dc:creator>
  <cp:keywords/>
  <dc:description/>
  <cp:lastModifiedBy>User</cp:lastModifiedBy>
  <cp:revision>13</cp:revision>
  <dcterms:created xsi:type="dcterms:W3CDTF">2023-01-03T12:39:00Z</dcterms:created>
  <dcterms:modified xsi:type="dcterms:W3CDTF">2023-12-24T11:20:00Z</dcterms:modified>
</cp:coreProperties>
</file>