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14:paraId="772E59CA" w14:textId="77777777" w:rsidTr="002076C2">
        <w:trPr>
          <w:trHeight w:val="412"/>
        </w:trPr>
        <w:tc>
          <w:tcPr>
            <w:tcW w:w="9351" w:type="dxa"/>
            <w:gridSpan w:val="2"/>
          </w:tcPr>
          <w:p w14:paraId="2D67838C" w14:textId="77777777" w:rsidR="00D7334F" w:rsidRPr="009C2782" w:rsidRDefault="00D7334F" w:rsidP="006C41BD">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14:paraId="3D1D8642" w14:textId="77777777" w:rsidTr="002076C2">
        <w:trPr>
          <w:trHeight w:val="1690"/>
        </w:trPr>
        <w:tc>
          <w:tcPr>
            <w:tcW w:w="2146" w:type="dxa"/>
          </w:tcPr>
          <w:p w14:paraId="4837829C" w14:textId="77777777" w:rsidR="00D7334F" w:rsidRDefault="00D7334F" w:rsidP="006C41BD">
            <w:pPr>
              <w:rPr>
                <w:color w:val="244061"/>
                <w:sz w:val="24"/>
                <w:szCs w:val="24"/>
              </w:rPr>
            </w:pPr>
            <w:r>
              <w:rPr>
                <w:noProof/>
                <w:color w:val="244061"/>
                <w:sz w:val="24"/>
                <w:szCs w:val="24"/>
                <w:lang w:val="ru-RU"/>
              </w:rPr>
              <w:drawing>
                <wp:inline distT="0" distB="0" distL="0" distR="0" wp14:anchorId="50347980" wp14:editId="08260F8D">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49A67A0" w14:textId="77777777" w:rsidR="00D7334F" w:rsidRDefault="00D7334F" w:rsidP="006C41BD">
            <w:pPr>
              <w:jc w:val="center"/>
              <w:rPr>
                <w:b/>
                <w:bCs/>
                <w:color w:val="244061"/>
              </w:rPr>
            </w:pPr>
          </w:p>
          <w:p w14:paraId="02862D83" w14:textId="77777777" w:rsidR="00D7334F" w:rsidRPr="009C2782" w:rsidRDefault="00D7334F" w:rsidP="006C41BD">
            <w:pPr>
              <w:jc w:val="center"/>
              <w:rPr>
                <w:b/>
                <w:bCs/>
                <w:color w:val="244061"/>
                <w:sz w:val="24"/>
                <w:szCs w:val="24"/>
              </w:rPr>
            </w:pPr>
            <w:r w:rsidRPr="009C2782">
              <w:rPr>
                <w:b/>
                <w:bCs/>
                <w:color w:val="244061"/>
                <w:sz w:val="24"/>
                <w:szCs w:val="24"/>
              </w:rPr>
              <w:t xml:space="preserve">СИЛАБУС </w:t>
            </w:r>
          </w:p>
          <w:p w14:paraId="5CEAF749" w14:textId="12342954" w:rsidR="00D7334F" w:rsidRPr="006845A3" w:rsidRDefault="00E52C40" w:rsidP="00E52C40">
            <w:pPr>
              <w:jc w:val="center"/>
              <w:rPr>
                <w:sz w:val="24"/>
                <w:szCs w:val="24"/>
              </w:rPr>
            </w:pPr>
            <w:r w:rsidRPr="006845A3">
              <w:rPr>
                <w:bCs/>
                <w:color w:val="244061"/>
                <w:sz w:val="24"/>
                <w:szCs w:val="24"/>
              </w:rPr>
              <w:t>«</w:t>
            </w:r>
            <w:r w:rsidR="000930EC">
              <w:rPr>
                <w:bCs/>
                <w:color w:val="000000" w:themeColor="text1"/>
                <w:sz w:val="24"/>
                <w:szCs w:val="24"/>
              </w:rPr>
              <w:t>Порівняльна граматика англійської та української мов</w:t>
            </w:r>
            <w:r w:rsidRPr="006845A3">
              <w:rPr>
                <w:bCs/>
                <w:color w:val="244061"/>
                <w:sz w:val="24"/>
                <w:szCs w:val="24"/>
              </w:rPr>
              <w:t>»</w:t>
            </w:r>
          </w:p>
        </w:tc>
      </w:tr>
    </w:tbl>
    <w:p w14:paraId="30B46A8B" w14:textId="77777777" w:rsidR="00D7334F" w:rsidRDefault="00D7334F" w:rsidP="006C41BD"/>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D7334F" w14:paraId="2F204B3D" w14:textId="77777777" w:rsidTr="00D13E18">
        <w:tc>
          <w:tcPr>
            <w:tcW w:w="3402" w:type="dxa"/>
          </w:tcPr>
          <w:p w14:paraId="146824CD" w14:textId="77777777" w:rsidR="00D7334F" w:rsidRDefault="00D7334F" w:rsidP="006C41BD">
            <w:pPr>
              <w:rPr>
                <w:b/>
                <w:bCs/>
                <w:color w:val="244061"/>
                <w:sz w:val="24"/>
                <w:szCs w:val="24"/>
              </w:rPr>
            </w:pPr>
            <w:r>
              <w:rPr>
                <w:b/>
                <w:bCs/>
                <w:color w:val="244061"/>
                <w:sz w:val="24"/>
                <w:szCs w:val="24"/>
              </w:rPr>
              <w:t>Статус дисципліни</w:t>
            </w:r>
          </w:p>
        </w:tc>
        <w:tc>
          <w:tcPr>
            <w:tcW w:w="5812" w:type="dxa"/>
          </w:tcPr>
          <w:p w14:paraId="7A5878D4" w14:textId="06E48C39" w:rsidR="00D7334F" w:rsidRDefault="00E52C40" w:rsidP="006C41BD">
            <w:pPr>
              <w:rPr>
                <w:sz w:val="24"/>
                <w:szCs w:val="24"/>
              </w:rPr>
            </w:pPr>
            <w:r>
              <w:rPr>
                <w:sz w:val="24"/>
                <w:szCs w:val="24"/>
              </w:rPr>
              <w:t>вибіркова</w:t>
            </w:r>
            <w:r w:rsidR="00A72F5B">
              <w:rPr>
                <w:sz w:val="24"/>
                <w:szCs w:val="24"/>
              </w:rPr>
              <w:t xml:space="preserve"> </w:t>
            </w:r>
          </w:p>
        </w:tc>
      </w:tr>
      <w:tr w:rsidR="00D7334F" w14:paraId="6EC45922" w14:textId="77777777" w:rsidTr="00D13E18">
        <w:tc>
          <w:tcPr>
            <w:tcW w:w="3402" w:type="dxa"/>
          </w:tcPr>
          <w:p w14:paraId="04F31E22" w14:textId="77777777" w:rsidR="00D7334F" w:rsidRDefault="00D7334F" w:rsidP="006C41BD">
            <w:pPr>
              <w:rPr>
                <w:b/>
                <w:bCs/>
                <w:color w:val="244061"/>
                <w:sz w:val="24"/>
                <w:szCs w:val="24"/>
              </w:rPr>
            </w:pPr>
            <w:r>
              <w:rPr>
                <w:b/>
                <w:bCs/>
                <w:color w:val="244061"/>
                <w:sz w:val="24"/>
                <w:szCs w:val="24"/>
              </w:rPr>
              <w:t xml:space="preserve">Код та назва спеціальності та </w:t>
            </w:r>
          </w:p>
          <w:p w14:paraId="7DD7AFF3" w14:textId="77777777" w:rsidR="00D7334F" w:rsidRDefault="00D7334F" w:rsidP="006C41BD">
            <w:pPr>
              <w:rPr>
                <w:b/>
                <w:bCs/>
                <w:color w:val="244061"/>
                <w:sz w:val="24"/>
                <w:szCs w:val="24"/>
              </w:rPr>
            </w:pPr>
            <w:r>
              <w:rPr>
                <w:b/>
                <w:bCs/>
                <w:color w:val="244061"/>
                <w:sz w:val="24"/>
                <w:szCs w:val="24"/>
              </w:rPr>
              <w:t>спеціалізації (за наявності)</w:t>
            </w:r>
          </w:p>
        </w:tc>
        <w:tc>
          <w:tcPr>
            <w:tcW w:w="5812" w:type="dxa"/>
          </w:tcPr>
          <w:p w14:paraId="59545397" w14:textId="77777777" w:rsidR="00A72F5B" w:rsidRDefault="00A72F5B" w:rsidP="006C41BD">
            <w:pPr>
              <w:rPr>
                <w:sz w:val="24"/>
                <w:szCs w:val="24"/>
              </w:rPr>
            </w:pPr>
            <w:r>
              <w:rPr>
                <w:sz w:val="24"/>
                <w:szCs w:val="24"/>
              </w:rPr>
              <w:t>035 Філологія</w:t>
            </w:r>
          </w:p>
          <w:p w14:paraId="568606EB" w14:textId="6FEB1EED" w:rsidR="00A72F5B" w:rsidRDefault="00A72F5B" w:rsidP="006C41BD">
            <w:pPr>
              <w:jc w:val="both"/>
              <w:rPr>
                <w:sz w:val="24"/>
                <w:szCs w:val="24"/>
              </w:rPr>
            </w:pPr>
            <w:r>
              <w:rPr>
                <w:sz w:val="24"/>
                <w:szCs w:val="24"/>
              </w:rPr>
              <w:t>035.041</w:t>
            </w:r>
            <w:r>
              <w:rPr>
                <w:sz w:val="24"/>
                <w:szCs w:val="24"/>
                <w:lang w:val="en-US"/>
              </w:rPr>
              <w:t> </w:t>
            </w:r>
            <w:r w:rsidRPr="00A72F5B">
              <w:rPr>
                <w:sz w:val="24"/>
                <w:szCs w:val="24"/>
              </w:rPr>
              <w:t>Германські мови та літератури (переклад включно), перша – англійська</w:t>
            </w:r>
          </w:p>
        </w:tc>
      </w:tr>
      <w:tr w:rsidR="00D7334F" w14:paraId="680B0DE3" w14:textId="77777777" w:rsidTr="00D13E18">
        <w:tc>
          <w:tcPr>
            <w:tcW w:w="3402" w:type="dxa"/>
          </w:tcPr>
          <w:p w14:paraId="7D9C5F8A" w14:textId="77777777" w:rsidR="00D7334F" w:rsidRDefault="00D7334F" w:rsidP="006C41BD">
            <w:pPr>
              <w:rPr>
                <w:b/>
                <w:color w:val="244061"/>
                <w:sz w:val="24"/>
                <w:szCs w:val="24"/>
              </w:rPr>
            </w:pPr>
            <w:r>
              <w:rPr>
                <w:b/>
                <w:color w:val="244061"/>
                <w:sz w:val="24"/>
                <w:szCs w:val="24"/>
              </w:rPr>
              <w:t>Назва освітньої програми</w:t>
            </w:r>
          </w:p>
        </w:tc>
        <w:tc>
          <w:tcPr>
            <w:tcW w:w="5812" w:type="dxa"/>
          </w:tcPr>
          <w:p w14:paraId="730A2A70" w14:textId="5609A29B" w:rsidR="00D7334F" w:rsidRDefault="00A72F5B" w:rsidP="006C41BD">
            <w:pPr>
              <w:rPr>
                <w:sz w:val="24"/>
                <w:szCs w:val="24"/>
              </w:rPr>
            </w:pPr>
            <w:r w:rsidRPr="00A72F5B">
              <w:rPr>
                <w:sz w:val="24"/>
                <w:szCs w:val="24"/>
              </w:rPr>
              <w:t>Германські мови та літератури (переклад включно)</w:t>
            </w:r>
          </w:p>
        </w:tc>
      </w:tr>
      <w:tr w:rsidR="00D7334F" w14:paraId="1B05840F" w14:textId="77777777" w:rsidTr="00D13E18">
        <w:tc>
          <w:tcPr>
            <w:tcW w:w="3402" w:type="dxa"/>
          </w:tcPr>
          <w:p w14:paraId="0B209968" w14:textId="77777777" w:rsidR="00D7334F" w:rsidRDefault="00D7334F" w:rsidP="006C41BD">
            <w:pPr>
              <w:rPr>
                <w:b/>
                <w:bCs/>
                <w:color w:val="244061"/>
                <w:sz w:val="24"/>
                <w:szCs w:val="24"/>
              </w:rPr>
            </w:pPr>
            <w:r>
              <w:rPr>
                <w:b/>
                <w:bCs/>
                <w:color w:val="244061"/>
                <w:sz w:val="24"/>
                <w:szCs w:val="24"/>
              </w:rPr>
              <w:t>Освітній ступінь</w:t>
            </w:r>
          </w:p>
        </w:tc>
        <w:tc>
          <w:tcPr>
            <w:tcW w:w="5812" w:type="dxa"/>
          </w:tcPr>
          <w:p w14:paraId="7CA9D962" w14:textId="0B63D813" w:rsidR="00D7334F" w:rsidRDefault="00A72F5B" w:rsidP="006C41BD">
            <w:pPr>
              <w:rPr>
                <w:sz w:val="24"/>
                <w:szCs w:val="24"/>
              </w:rPr>
            </w:pPr>
            <w:r>
              <w:rPr>
                <w:sz w:val="24"/>
                <w:szCs w:val="24"/>
              </w:rPr>
              <w:t>перший (бакалаврський)</w:t>
            </w:r>
          </w:p>
        </w:tc>
      </w:tr>
      <w:tr w:rsidR="00D7334F" w14:paraId="7A088376" w14:textId="77777777" w:rsidTr="00D13E18">
        <w:trPr>
          <w:trHeight w:val="571"/>
        </w:trPr>
        <w:tc>
          <w:tcPr>
            <w:tcW w:w="3402" w:type="dxa"/>
            <w:vAlign w:val="center"/>
          </w:tcPr>
          <w:p w14:paraId="3DA7E5E0" w14:textId="77777777" w:rsidR="00D7334F" w:rsidRDefault="00D7334F" w:rsidP="006C41BD">
            <w:pPr>
              <w:jc w:val="both"/>
              <w:rPr>
                <w:color w:val="244061"/>
                <w:sz w:val="24"/>
                <w:szCs w:val="24"/>
              </w:rPr>
            </w:pPr>
            <w:r>
              <w:rPr>
                <w:b/>
                <w:color w:val="244061"/>
                <w:sz w:val="24"/>
                <w:szCs w:val="24"/>
              </w:rPr>
              <w:t>Обсяг дисципліни</w:t>
            </w:r>
            <w:r>
              <w:rPr>
                <w:color w:val="244061"/>
                <w:sz w:val="24"/>
                <w:szCs w:val="24"/>
              </w:rPr>
              <w:t xml:space="preserve"> </w:t>
            </w:r>
          </w:p>
          <w:p w14:paraId="6D2AA594" w14:textId="77777777" w:rsidR="00D7334F" w:rsidRDefault="00D7334F" w:rsidP="006C41BD">
            <w:pPr>
              <w:jc w:val="both"/>
              <w:rPr>
                <w:color w:val="244061"/>
                <w:sz w:val="24"/>
                <w:szCs w:val="24"/>
              </w:rPr>
            </w:pPr>
            <w:r>
              <w:rPr>
                <w:color w:val="244061"/>
                <w:sz w:val="24"/>
                <w:szCs w:val="24"/>
              </w:rPr>
              <w:t>(кредитів ЄКТС)</w:t>
            </w:r>
          </w:p>
        </w:tc>
        <w:tc>
          <w:tcPr>
            <w:tcW w:w="5812" w:type="dxa"/>
            <w:vAlign w:val="center"/>
          </w:tcPr>
          <w:p w14:paraId="181F0B7D" w14:textId="35D25E51" w:rsidR="00D7334F" w:rsidRDefault="00924839" w:rsidP="006C41BD">
            <w:pPr>
              <w:rPr>
                <w:sz w:val="24"/>
                <w:szCs w:val="24"/>
              </w:rPr>
            </w:pPr>
            <w:r>
              <w:rPr>
                <w:sz w:val="24"/>
                <w:szCs w:val="24"/>
              </w:rPr>
              <w:t>4</w:t>
            </w:r>
          </w:p>
        </w:tc>
      </w:tr>
      <w:tr w:rsidR="00D7334F" w14:paraId="3A29B32C" w14:textId="77777777" w:rsidTr="00D13E18">
        <w:tc>
          <w:tcPr>
            <w:tcW w:w="3402" w:type="dxa"/>
            <w:vAlign w:val="center"/>
          </w:tcPr>
          <w:p w14:paraId="33A849E4" w14:textId="77777777" w:rsidR="00D7334F" w:rsidRDefault="00D7334F" w:rsidP="006C41BD">
            <w:pPr>
              <w:rPr>
                <w:b/>
                <w:color w:val="244061"/>
                <w:sz w:val="24"/>
                <w:szCs w:val="24"/>
              </w:rPr>
            </w:pPr>
            <w:r>
              <w:rPr>
                <w:b/>
                <w:color w:val="244061"/>
                <w:sz w:val="24"/>
                <w:szCs w:val="24"/>
              </w:rPr>
              <w:t>Терміни вивчення дисципліни</w:t>
            </w:r>
          </w:p>
        </w:tc>
        <w:tc>
          <w:tcPr>
            <w:tcW w:w="5812" w:type="dxa"/>
            <w:vAlign w:val="center"/>
          </w:tcPr>
          <w:p w14:paraId="5A278BC4" w14:textId="16FEC8A2" w:rsidR="00D7334F" w:rsidRDefault="000930EC" w:rsidP="006C41BD">
            <w:pPr>
              <w:rPr>
                <w:sz w:val="24"/>
                <w:szCs w:val="24"/>
              </w:rPr>
            </w:pPr>
            <w:r>
              <w:rPr>
                <w:sz w:val="24"/>
                <w:szCs w:val="24"/>
              </w:rPr>
              <w:t>6</w:t>
            </w:r>
            <w:r w:rsidR="00A72F5B">
              <w:rPr>
                <w:sz w:val="24"/>
                <w:szCs w:val="24"/>
              </w:rPr>
              <w:t xml:space="preserve"> семестр</w:t>
            </w:r>
          </w:p>
        </w:tc>
      </w:tr>
      <w:tr w:rsidR="00D7334F" w14:paraId="45794DB2" w14:textId="77777777" w:rsidTr="00D13E18">
        <w:tc>
          <w:tcPr>
            <w:tcW w:w="3402" w:type="dxa"/>
            <w:vAlign w:val="center"/>
          </w:tcPr>
          <w:p w14:paraId="54CA499E" w14:textId="12F9D9B0" w:rsidR="00D7334F" w:rsidRDefault="00D7334F" w:rsidP="00D13E18">
            <w:pPr>
              <w:rPr>
                <w:b/>
                <w:color w:val="244061"/>
                <w:sz w:val="24"/>
                <w:szCs w:val="24"/>
              </w:rPr>
            </w:pPr>
            <w:r>
              <w:rPr>
                <w:b/>
                <w:color w:val="244061"/>
                <w:sz w:val="24"/>
                <w:szCs w:val="24"/>
              </w:rPr>
              <w:t>Назва кафедри, яка викладає дисципліну,</w:t>
            </w:r>
            <w:r w:rsidR="00D13E18" w:rsidRPr="00D13E18">
              <w:rPr>
                <w:b/>
                <w:color w:val="244061"/>
                <w:sz w:val="24"/>
                <w:szCs w:val="24"/>
                <w:lang w:val="ru-RU"/>
              </w:rPr>
              <w:t xml:space="preserve"> </w:t>
            </w:r>
            <w:r>
              <w:rPr>
                <w:b/>
                <w:color w:val="244061"/>
                <w:sz w:val="24"/>
                <w:szCs w:val="24"/>
              </w:rPr>
              <w:t>абревіатурне позначення</w:t>
            </w:r>
          </w:p>
        </w:tc>
        <w:tc>
          <w:tcPr>
            <w:tcW w:w="5812" w:type="dxa"/>
            <w:vAlign w:val="center"/>
          </w:tcPr>
          <w:p w14:paraId="6F770EA2" w14:textId="4137A657" w:rsidR="00D7334F" w:rsidRDefault="00A72F5B" w:rsidP="006C41BD">
            <w:pPr>
              <w:rPr>
                <w:sz w:val="24"/>
                <w:szCs w:val="24"/>
              </w:rPr>
            </w:pPr>
            <w:r>
              <w:rPr>
                <w:sz w:val="24"/>
                <w:szCs w:val="24"/>
              </w:rPr>
              <w:t>Філологія та переклад (ФП)</w:t>
            </w:r>
          </w:p>
        </w:tc>
      </w:tr>
      <w:tr w:rsidR="00D7334F" w14:paraId="15399717" w14:textId="77777777" w:rsidTr="00D13E18">
        <w:tc>
          <w:tcPr>
            <w:tcW w:w="3402" w:type="dxa"/>
            <w:vAlign w:val="center"/>
          </w:tcPr>
          <w:p w14:paraId="59A66E6B" w14:textId="77777777" w:rsidR="00D7334F" w:rsidRDefault="00D7334F" w:rsidP="006C41BD">
            <w:pPr>
              <w:jc w:val="both"/>
              <w:rPr>
                <w:b/>
                <w:color w:val="244061"/>
                <w:sz w:val="24"/>
                <w:szCs w:val="24"/>
              </w:rPr>
            </w:pPr>
            <w:r>
              <w:rPr>
                <w:b/>
                <w:color w:val="244061"/>
                <w:sz w:val="24"/>
                <w:szCs w:val="24"/>
              </w:rPr>
              <w:t>Мова викладання</w:t>
            </w:r>
          </w:p>
        </w:tc>
        <w:tc>
          <w:tcPr>
            <w:tcW w:w="5812" w:type="dxa"/>
            <w:vAlign w:val="center"/>
          </w:tcPr>
          <w:p w14:paraId="60E6E705" w14:textId="335F79E9" w:rsidR="00D7334F" w:rsidRDefault="000930EC" w:rsidP="006C41BD">
            <w:pPr>
              <w:rPr>
                <w:sz w:val="24"/>
                <w:szCs w:val="24"/>
              </w:rPr>
            </w:pPr>
            <w:r>
              <w:rPr>
                <w:sz w:val="24"/>
                <w:szCs w:val="24"/>
              </w:rPr>
              <w:t xml:space="preserve">англійська, </w:t>
            </w:r>
            <w:r w:rsidR="00924839">
              <w:rPr>
                <w:sz w:val="24"/>
                <w:szCs w:val="24"/>
              </w:rPr>
              <w:t>українська</w:t>
            </w:r>
          </w:p>
        </w:tc>
      </w:tr>
    </w:tbl>
    <w:p w14:paraId="5D6612E3" w14:textId="77777777" w:rsidR="00D7334F" w:rsidRDefault="00D7334F" w:rsidP="006C41BD">
      <w:pPr>
        <w:rPr>
          <w:b/>
          <w:bCs/>
          <w:sz w:val="24"/>
          <w:szCs w:val="24"/>
        </w:rPr>
      </w:pPr>
    </w:p>
    <w:p w14:paraId="2FEF7DE2" w14:textId="1A4EC58F" w:rsidR="00D7334F" w:rsidRDefault="00D7334F" w:rsidP="006C41BD">
      <w:pPr>
        <w:rPr>
          <w:b/>
          <w:bCs/>
          <w:color w:val="244061"/>
          <w:sz w:val="24"/>
          <w:szCs w:val="24"/>
        </w:rPr>
      </w:pPr>
      <w:r>
        <w:rPr>
          <w:b/>
          <w:bCs/>
          <w:color w:val="244061"/>
          <w:sz w:val="24"/>
          <w:szCs w:val="24"/>
        </w:rPr>
        <w:t>Лектор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474"/>
        <w:gridCol w:w="6882"/>
      </w:tblGrid>
      <w:tr w:rsidR="00D13E18" w14:paraId="34A81246" w14:textId="77777777" w:rsidTr="000930EC">
        <w:trPr>
          <w:trHeight w:val="1669"/>
        </w:trPr>
        <w:tc>
          <w:tcPr>
            <w:tcW w:w="2552" w:type="dxa"/>
            <w:vAlign w:val="center"/>
          </w:tcPr>
          <w:p w14:paraId="203828A1" w14:textId="4F1CDAAA" w:rsidR="00D13E18" w:rsidRDefault="00D13E18" w:rsidP="006C41BD">
            <w:pPr>
              <w:rPr>
                <w:b/>
                <w:bCs/>
                <w:color w:val="244061"/>
                <w:sz w:val="24"/>
                <w:szCs w:val="24"/>
              </w:rPr>
            </w:pPr>
            <w:r>
              <w:rPr>
                <w:b/>
                <w:bCs/>
                <w:noProof/>
                <w:sz w:val="24"/>
                <w:szCs w:val="24"/>
                <w:lang w:val="ru-RU"/>
              </w:rPr>
              <w:drawing>
                <wp:anchor distT="0" distB="0" distL="114300" distR="114300" simplePos="0" relativeHeight="251661312" behindDoc="1" locked="0" layoutInCell="1" allowOverlap="1" wp14:anchorId="372F44DA" wp14:editId="2AD3CC3B">
                  <wp:simplePos x="0" y="0"/>
                  <wp:positionH relativeFrom="column">
                    <wp:posOffset>156845</wp:posOffset>
                  </wp:positionH>
                  <wp:positionV relativeFrom="paragraph">
                    <wp:posOffset>-144780</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14:paraId="445D02F1" w14:textId="77777777" w:rsidR="00924839" w:rsidRPr="00716947" w:rsidRDefault="00924839" w:rsidP="00924839">
            <w:pPr>
              <w:ind w:right="-20"/>
              <w:rPr>
                <w:color w:val="000000"/>
                <w:sz w:val="24"/>
                <w:szCs w:val="24"/>
              </w:rPr>
            </w:pPr>
            <w:r w:rsidRPr="00716947">
              <w:rPr>
                <w:color w:val="000000"/>
                <w:spacing w:val="1"/>
                <w:sz w:val="24"/>
                <w:szCs w:val="24"/>
              </w:rPr>
              <w:t>Б</w:t>
            </w:r>
            <w:r w:rsidRPr="00716947">
              <w:rPr>
                <w:color w:val="000000"/>
                <w:sz w:val="24"/>
                <w:szCs w:val="24"/>
              </w:rPr>
              <w:t>ез</w:t>
            </w:r>
            <w:r w:rsidRPr="00716947">
              <w:rPr>
                <w:color w:val="000000"/>
                <w:spacing w:val="4"/>
                <w:sz w:val="24"/>
                <w:szCs w:val="24"/>
              </w:rPr>
              <w:t>р</w:t>
            </w:r>
            <w:r w:rsidRPr="00716947">
              <w:rPr>
                <w:color w:val="000000"/>
                <w:spacing w:val="-8"/>
                <w:sz w:val="24"/>
                <w:szCs w:val="24"/>
              </w:rPr>
              <w:t>у</w:t>
            </w:r>
            <w:r w:rsidRPr="00716947">
              <w:rPr>
                <w:color w:val="000000"/>
                <w:spacing w:val="-2"/>
                <w:sz w:val="24"/>
                <w:szCs w:val="24"/>
              </w:rPr>
              <w:t>к</w:t>
            </w:r>
            <w:r w:rsidRPr="00716947">
              <w:rPr>
                <w:color w:val="000000"/>
                <w:spacing w:val="4"/>
                <w:sz w:val="24"/>
                <w:szCs w:val="24"/>
              </w:rPr>
              <w:t>о</w:t>
            </w:r>
            <w:r w:rsidRPr="00716947">
              <w:rPr>
                <w:color w:val="000000"/>
                <w:sz w:val="24"/>
                <w:szCs w:val="24"/>
              </w:rPr>
              <w:t>в</w:t>
            </w:r>
            <w:r w:rsidRPr="00716947">
              <w:rPr>
                <w:color w:val="000000"/>
                <w:spacing w:val="4"/>
                <w:sz w:val="24"/>
                <w:szCs w:val="24"/>
              </w:rPr>
              <w:t xml:space="preserve"> </w:t>
            </w:r>
            <w:r w:rsidRPr="00716947">
              <w:rPr>
                <w:color w:val="000000"/>
                <w:spacing w:val="-4"/>
                <w:sz w:val="24"/>
                <w:szCs w:val="24"/>
              </w:rPr>
              <w:t>А</w:t>
            </w:r>
            <w:r w:rsidRPr="00716947">
              <w:rPr>
                <w:color w:val="000000"/>
                <w:sz w:val="24"/>
                <w:szCs w:val="24"/>
              </w:rPr>
              <w:t>н</w:t>
            </w:r>
            <w:r w:rsidRPr="00716947">
              <w:rPr>
                <w:color w:val="000000"/>
                <w:spacing w:val="-1"/>
                <w:sz w:val="24"/>
                <w:szCs w:val="24"/>
              </w:rPr>
              <w:t>д</w:t>
            </w:r>
            <w:r w:rsidRPr="00716947">
              <w:rPr>
                <w:color w:val="000000"/>
                <w:spacing w:val="3"/>
                <w:sz w:val="24"/>
                <w:szCs w:val="24"/>
              </w:rPr>
              <w:t>р</w:t>
            </w:r>
            <w:r w:rsidRPr="00716947">
              <w:rPr>
                <w:color w:val="000000"/>
                <w:spacing w:val="-8"/>
                <w:sz w:val="24"/>
                <w:szCs w:val="24"/>
              </w:rPr>
              <w:t>і</w:t>
            </w:r>
            <w:r w:rsidRPr="00716947">
              <w:rPr>
                <w:color w:val="000000"/>
                <w:sz w:val="24"/>
                <w:szCs w:val="24"/>
              </w:rPr>
              <w:t>й</w:t>
            </w:r>
            <w:r w:rsidRPr="00716947">
              <w:rPr>
                <w:color w:val="000000"/>
                <w:spacing w:val="3"/>
                <w:sz w:val="24"/>
                <w:szCs w:val="24"/>
              </w:rPr>
              <w:t xml:space="preserve"> В</w:t>
            </w:r>
            <w:r w:rsidRPr="00716947">
              <w:rPr>
                <w:color w:val="000000"/>
                <w:spacing w:val="-4"/>
                <w:sz w:val="24"/>
                <w:szCs w:val="24"/>
              </w:rPr>
              <w:t>і</w:t>
            </w:r>
            <w:r w:rsidRPr="00716947">
              <w:rPr>
                <w:color w:val="000000"/>
                <w:spacing w:val="-1"/>
                <w:sz w:val="24"/>
                <w:szCs w:val="24"/>
              </w:rPr>
              <w:t>к</w:t>
            </w:r>
            <w:r w:rsidRPr="00716947">
              <w:rPr>
                <w:color w:val="000000"/>
                <w:sz w:val="24"/>
                <w:szCs w:val="24"/>
              </w:rPr>
              <w:t>т</w:t>
            </w:r>
            <w:r w:rsidRPr="00716947">
              <w:rPr>
                <w:color w:val="000000"/>
                <w:spacing w:val="5"/>
                <w:sz w:val="24"/>
                <w:szCs w:val="24"/>
              </w:rPr>
              <w:t>о</w:t>
            </w:r>
            <w:r w:rsidRPr="00716947">
              <w:rPr>
                <w:color w:val="000000"/>
                <w:sz w:val="24"/>
                <w:szCs w:val="24"/>
              </w:rPr>
              <w:t>ро</w:t>
            </w:r>
            <w:r w:rsidRPr="00716947">
              <w:rPr>
                <w:color w:val="000000"/>
                <w:spacing w:val="1"/>
                <w:sz w:val="24"/>
                <w:szCs w:val="24"/>
              </w:rPr>
              <w:t>ви</w:t>
            </w:r>
            <w:r w:rsidRPr="00716947">
              <w:rPr>
                <w:color w:val="000000"/>
                <w:spacing w:val="4"/>
                <w:sz w:val="24"/>
                <w:szCs w:val="24"/>
              </w:rPr>
              <w:t>ч</w:t>
            </w:r>
          </w:p>
          <w:p w14:paraId="3F46B776" w14:textId="77777777" w:rsidR="00924839" w:rsidRDefault="00924839" w:rsidP="00924839">
            <w:pPr>
              <w:ind w:right="412"/>
              <w:rPr>
                <w:color w:val="000000"/>
                <w:sz w:val="24"/>
                <w:szCs w:val="24"/>
              </w:rPr>
            </w:pPr>
            <w:proofErr w:type="spellStart"/>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proofErr w:type="spellEnd"/>
            <w:r w:rsidRPr="00716947">
              <w:rPr>
                <w:color w:val="000000"/>
                <w:sz w:val="24"/>
                <w:szCs w:val="24"/>
              </w:rPr>
              <w:t>.</w:t>
            </w:r>
            <w:r w:rsidRPr="00716947">
              <w:rPr>
                <w:color w:val="000000"/>
                <w:spacing w:val="4"/>
                <w:sz w:val="24"/>
                <w:szCs w:val="24"/>
              </w:rPr>
              <w:t xml:space="preserve"> </w:t>
            </w:r>
            <w:proofErr w:type="spellStart"/>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proofErr w:type="spellEnd"/>
            <w:r w:rsidRPr="00716947">
              <w:rPr>
                <w:color w:val="000000"/>
                <w:sz w:val="24"/>
                <w:szCs w:val="24"/>
              </w:rPr>
              <w:t>.</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16F8F087" w14:textId="77777777" w:rsidR="00924839" w:rsidRPr="00716947" w:rsidRDefault="00924839" w:rsidP="00924839">
            <w:pPr>
              <w:ind w:right="412"/>
              <w:rPr>
                <w:color w:val="000000"/>
                <w:sz w:val="24"/>
                <w:szCs w:val="24"/>
              </w:rPr>
            </w:pPr>
            <w:r>
              <w:rPr>
                <w:color w:val="000000"/>
                <w:sz w:val="24"/>
                <w:szCs w:val="24"/>
              </w:rPr>
              <w:t>доцент</w:t>
            </w:r>
            <w:r w:rsidRPr="00716947">
              <w:rPr>
                <w:color w:val="000000"/>
                <w:sz w:val="24"/>
                <w:szCs w:val="24"/>
              </w:rPr>
              <w:t xml:space="preserve">. </w:t>
            </w:r>
            <w:r w:rsidRPr="00716947">
              <w:rPr>
                <w:color w:val="000000"/>
                <w:spacing w:val="-1"/>
                <w:sz w:val="24"/>
                <w:szCs w:val="24"/>
              </w:rPr>
              <w:t>каф</w:t>
            </w:r>
            <w:r w:rsidRPr="00716947">
              <w:rPr>
                <w:color w:val="000000"/>
                <w:sz w:val="24"/>
                <w:szCs w:val="24"/>
              </w:rPr>
              <w:t>.</w:t>
            </w:r>
            <w:r w:rsidRPr="00716947">
              <w:rPr>
                <w:color w:val="000000"/>
                <w:spacing w:val="3"/>
                <w:sz w:val="24"/>
                <w:szCs w:val="24"/>
              </w:rPr>
              <w:t xml:space="preserve"> </w:t>
            </w:r>
            <w:r w:rsidRPr="00716947">
              <w:rPr>
                <w:color w:val="000000"/>
                <w:spacing w:val="-4"/>
                <w:sz w:val="24"/>
                <w:szCs w:val="24"/>
              </w:rPr>
              <w:t>філології</w:t>
            </w:r>
            <w:r w:rsidRPr="00716947">
              <w:rPr>
                <w:color w:val="000000"/>
                <w:spacing w:val="2"/>
                <w:sz w:val="24"/>
                <w:szCs w:val="24"/>
              </w:rPr>
              <w:t xml:space="preserve"> </w:t>
            </w:r>
            <w:r w:rsidRPr="00716947">
              <w:rPr>
                <w:color w:val="000000"/>
                <w:sz w:val="24"/>
                <w:szCs w:val="24"/>
              </w:rPr>
              <w:t>та</w:t>
            </w:r>
            <w:r w:rsidRPr="00716947">
              <w:rPr>
                <w:color w:val="000000"/>
                <w:spacing w:val="2"/>
                <w:sz w:val="24"/>
                <w:szCs w:val="24"/>
              </w:rPr>
              <w:t xml:space="preserve"> </w:t>
            </w:r>
            <w:r w:rsidRPr="00716947">
              <w:rPr>
                <w:color w:val="000000"/>
                <w:spacing w:val="1"/>
                <w:sz w:val="24"/>
                <w:szCs w:val="24"/>
              </w:rPr>
              <w:t>п</w:t>
            </w:r>
            <w:r w:rsidRPr="00716947">
              <w:rPr>
                <w:color w:val="000000"/>
                <w:sz w:val="24"/>
                <w:szCs w:val="24"/>
              </w:rPr>
              <w:t>ерекладу</w:t>
            </w:r>
          </w:p>
          <w:p w14:paraId="67302988" w14:textId="77777777" w:rsidR="00924839" w:rsidRDefault="00924839" w:rsidP="00924839">
            <w:pPr>
              <w:rPr>
                <w:color w:val="000000"/>
                <w:sz w:val="24"/>
                <w:szCs w:val="24"/>
              </w:rPr>
            </w:pPr>
            <w:r w:rsidRPr="006C41BD">
              <w:rPr>
                <w:color w:val="000000"/>
                <w:spacing w:val="3"/>
                <w:sz w:val="24"/>
                <w:szCs w:val="24"/>
              </w:rPr>
              <w:t>a.v.bezrukov@ust.edu.ua</w:t>
            </w:r>
          </w:p>
          <w:p w14:paraId="3DB632FA" w14:textId="77777777" w:rsidR="00924839" w:rsidRDefault="00924839" w:rsidP="00924839">
            <w:pPr>
              <w:rPr>
                <w:color w:val="000000"/>
                <w:spacing w:val="3"/>
                <w:sz w:val="24"/>
                <w:szCs w:val="24"/>
              </w:rPr>
            </w:pPr>
            <w:r w:rsidRPr="006C41BD">
              <w:rPr>
                <w:color w:val="000000"/>
                <w:spacing w:val="3"/>
                <w:sz w:val="24"/>
                <w:szCs w:val="24"/>
                <w:lang w:val="en-US"/>
              </w:rPr>
              <w:t>https</w:t>
            </w:r>
            <w:r w:rsidRPr="006C41BD">
              <w:rPr>
                <w:color w:val="000000"/>
                <w:spacing w:val="3"/>
                <w:sz w:val="24"/>
                <w:szCs w:val="24"/>
              </w:rPr>
              <w:t>://</w:t>
            </w:r>
            <w:proofErr w:type="spellStart"/>
            <w:r w:rsidRPr="006C41BD">
              <w:rPr>
                <w:color w:val="000000"/>
                <w:spacing w:val="3"/>
                <w:sz w:val="24"/>
                <w:szCs w:val="24"/>
                <w:lang w:val="en-US"/>
              </w:rPr>
              <w:t>ust</w:t>
            </w:r>
            <w:proofErr w:type="spellEnd"/>
            <w:r w:rsidRPr="006C41BD">
              <w:rPr>
                <w:color w:val="000000"/>
                <w:spacing w:val="3"/>
                <w:sz w:val="24"/>
                <w:szCs w:val="24"/>
              </w:rPr>
              <w:t>.</w:t>
            </w:r>
            <w:proofErr w:type="spellStart"/>
            <w:r w:rsidRPr="006C41BD">
              <w:rPr>
                <w:color w:val="000000"/>
                <w:spacing w:val="3"/>
                <w:sz w:val="24"/>
                <w:szCs w:val="24"/>
                <w:lang w:val="en-US"/>
              </w:rPr>
              <w:t>edu</w:t>
            </w:r>
            <w:proofErr w:type="spellEnd"/>
            <w:r w:rsidRPr="006C41BD">
              <w:rPr>
                <w:color w:val="000000"/>
                <w:spacing w:val="3"/>
                <w:sz w:val="24"/>
                <w:szCs w:val="24"/>
              </w:rPr>
              <w:t>.</w:t>
            </w:r>
            <w:proofErr w:type="spellStart"/>
            <w:r w:rsidRPr="006C41BD">
              <w:rPr>
                <w:color w:val="000000"/>
                <w:spacing w:val="3"/>
                <w:sz w:val="24"/>
                <w:szCs w:val="24"/>
                <w:lang w:val="en-US"/>
              </w:rPr>
              <w:t>ua</w:t>
            </w:r>
            <w:proofErr w:type="spellEnd"/>
            <w:r w:rsidRPr="006C41BD">
              <w:rPr>
                <w:color w:val="000000"/>
                <w:spacing w:val="3"/>
                <w:sz w:val="24"/>
                <w:szCs w:val="24"/>
              </w:rPr>
              <w:t>/</w:t>
            </w:r>
            <w:r w:rsidRPr="006C41BD">
              <w:rPr>
                <w:color w:val="000000"/>
                <w:spacing w:val="3"/>
                <w:sz w:val="24"/>
                <w:szCs w:val="24"/>
                <w:lang w:val="en-US"/>
              </w:rPr>
              <w:t>faculty</w:t>
            </w:r>
            <w:r w:rsidRPr="006C41BD">
              <w:rPr>
                <w:color w:val="000000"/>
                <w:spacing w:val="3"/>
                <w:sz w:val="24"/>
                <w:szCs w:val="24"/>
              </w:rPr>
              <w:t>/</w:t>
            </w:r>
            <w:proofErr w:type="spellStart"/>
            <w:r w:rsidRPr="006C41BD">
              <w:rPr>
                <w:color w:val="000000"/>
                <w:spacing w:val="3"/>
                <w:sz w:val="24"/>
                <w:szCs w:val="24"/>
                <w:lang w:val="en-US"/>
              </w:rPr>
              <w:t>emt</w:t>
            </w:r>
            <w:proofErr w:type="spellEnd"/>
            <w:r w:rsidRPr="006C41BD">
              <w:rPr>
                <w:color w:val="000000"/>
                <w:spacing w:val="3"/>
                <w:sz w:val="24"/>
                <w:szCs w:val="24"/>
              </w:rPr>
              <w:t>/</w:t>
            </w:r>
            <w:proofErr w:type="spellStart"/>
            <w:r w:rsidRPr="006C41BD">
              <w:rPr>
                <w:color w:val="000000"/>
                <w:spacing w:val="3"/>
                <w:sz w:val="24"/>
                <w:szCs w:val="24"/>
                <w:lang w:val="en-US"/>
              </w:rPr>
              <w:t>kafedra</w:t>
            </w:r>
            <w:proofErr w:type="spellEnd"/>
            <w:r w:rsidRPr="006C41BD">
              <w:rPr>
                <w:color w:val="000000"/>
                <w:spacing w:val="3"/>
                <w:sz w:val="24"/>
                <w:szCs w:val="24"/>
              </w:rPr>
              <w:t>/</w:t>
            </w:r>
            <w:r w:rsidRPr="006C41BD">
              <w:rPr>
                <w:color w:val="000000"/>
                <w:spacing w:val="3"/>
                <w:sz w:val="24"/>
                <w:szCs w:val="24"/>
                <w:lang w:val="en-US"/>
              </w:rPr>
              <w:t>ftp</w:t>
            </w:r>
            <w:r w:rsidRPr="006C41BD">
              <w:rPr>
                <w:color w:val="000000"/>
                <w:spacing w:val="3"/>
                <w:sz w:val="24"/>
                <w:szCs w:val="24"/>
              </w:rPr>
              <w:t>/</w:t>
            </w:r>
            <w:proofErr w:type="spellStart"/>
            <w:r w:rsidRPr="006C41BD">
              <w:rPr>
                <w:color w:val="000000"/>
                <w:spacing w:val="3"/>
                <w:sz w:val="24"/>
                <w:szCs w:val="24"/>
                <w:lang w:val="en-US"/>
              </w:rPr>
              <w:t>sostav</w:t>
            </w:r>
            <w:proofErr w:type="spellEnd"/>
            <w:r w:rsidRPr="006C41BD">
              <w:rPr>
                <w:color w:val="000000"/>
                <w:spacing w:val="3"/>
                <w:sz w:val="24"/>
                <w:szCs w:val="24"/>
              </w:rPr>
              <w:t>/</w:t>
            </w:r>
            <w:r w:rsidRPr="006C41BD">
              <w:rPr>
                <w:color w:val="000000"/>
                <w:spacing w:val="3"/>
                <w:sz w:val="24"/>
                <w:szCs w:val="24"/>
                <w:lang w:val="en-US"/>
              </w:rPr>
              <w:t>personal</w:t>
            </w:r>
            <w:r w:rsidRPr="006C41BD">
              <w:rPr>
                <w:color w:val="000000"/>
                <w:spacing w:val="3"/>
                <w:sz w:val="24"/>
                <w:szCs w:val="24"/>
              </w:rPr>
              <w:t>_</w:t>
            </w:r>
            <w:r w:rsidRPr="006C41BD">
              <w:rPr>
                <w:color w:val="000000"/>
                <w:spacing w:val="3"/>
                <w:sz w:val="24"/>
                <w:szCs w:val="24"/>
                <w:lang w:val="en-US"/>
              </w:rPr>
              <w:t>page</w:t>
            </w:r>
            <w:r w:rsidRPr="006C41BD">
              <w:rPr>
                <w:color w:val="000000"/>
                <w:spacing w:val="3"/>
                <w:sz w:val="24"/>
                <w:szCs w:val="24"/>
              </w:rPr>
              <w:t>/265</w:t>
            </w:r>
          </w:p>
          <w:p w14:paraId="0B7222A7" w14:textId="28504496" w:rsidR="00D13E18" w:rsidRPr="00D13E18" w:rsidRDefault="00924839" w:rsidP="00924839">
            <w:pPr>
              <w:ind w:right="-20"/>
              <w:rPr>
                <w:color w:val="000000"/>
                <w:spacing w:val="3"/>
                <w:sz w:val="24"/>
                <w:szCs w:val="24"/>
              </w:rPr>
            </w:pPr>
            <w:r>
              <w:rPr>
                <w:color w:val="000000"/>
                <w:spacing w:val="3"/>
                <w:sz w:val="24"/>
                <w:szCs w:val="24"/>
              </w:rPr>
              <w:t xml:space="preserve">УДУНТ, вул. Лазаряна, 2, </w:t>
            </w:r>
            <w:proofErr w:type="spellStart"/>
            <w:r>
              <w:rPr>
                <w:color w:val="000000"/>
                <w:spacing w:val="3"/>
                <w:sz w:val="24"/>
                <w:szCs w:val="24"/>
              </w:rPr>
              <w:t>ауд</w:t>
            </w:r>
            <w:proofErr w:type="spellEnd"/>
            <w:r>
              <w:rPr>
                <w:color w:val="000000"/>
                <w:spacing w:val="3"/>
                <w:sz w:val="24"/>
                <w:szCs w:val="24"/>
              </w:rPr>
              <w:t>. 5402</w:t>
            </w:r>
          </w:p>
        </w:tc>
      </w:tr>
    </w:tbl>
    <w:p w14:paraId="1ECE55EE" w14:textId="77777777" w:rsidR="00D7334F" w:rsidRDefault="00D7334F" w:rsidP="006C41BD">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3397"/>
        <w:gridCol w:w="5954"/>
      </w:tblGrid>
      <w:tr w:rsidR="00D7334F" w14:paraId="4DBAB52C" w14:textId="77777777" w:rsidTr="002076C2">
        <w:tc>
          <w:tcPr>
            <w:tcW w:w="3397" w:type="dxa"/>
          </w:tcPr>
          <w:p w14:paraId="6CC35E8E" w14:textId="77777777" w:rsidR="00D7334F" w:rsidRDefault="00D7334F" w:rsidP="006C41BD">
            <w:pPr>
              <w:rPr>
                <w:b/>
                <w:bCs/>
                <w:color w:val="244061"/>
                <w:sz w:val="24"/>
                <w:szCs w:val="24"/>
              </w:rPr>
            </w:pPr>
            <w:r>
              <w:rPr>
                <w:b/>
                <w:color w:val="244061"/>
                <w:sz w:val="24"/>
                <w:szCs w:val="24"/>
              </w:rPr>
              <w:t>Передумови вивчення дисципліни</w:t>
            </w:r>
          </w:p>
        </w:tc>
        <w:tc>
          <w:tcPr>
            <w:tcW w:w="5954" w:type="dxa"/>
          </w:tcPr>
          <w:p w14:paraId="68C88706" w14:textId="6FF0DF19" w:rsidR="00AB4410" w:rsidRDefault="000930EC" w:rsidP="00CB1B31">
            <w:pPr>
              <w:pStyle w:val="aa"/>
            </w:pPr>
            <w:r>
              <w:t>Вступ до германської філології</w:t>
            </w:r>
          </w:p>
          <w:p w14:paraId="01C3C0DC" w14:textId="77777777" w:rsidR="000930EC" w:rsidRDefault="000930EC" w:rsidP="00CB1B31">
            <w:pPr>
              <w:pStyle w:val="aa"/>
            </w:pPr>
            <w:r w:rsidRPr="000930EC">
              <w:t>Сучасна українська мова і література / Постмодерна інтерпретація буття у лінгвістичному та літературному ракурсах / Проблеми розвитку української ділової мови та сучасної художньої літератури / Ораторське мистецтво</w:t>
            </w:r>
          </w:p>
          <w:p w14:paraId="44AA9855" w14:textId="77777777" w:rsidR="000930EC" w:rsidRDefault="000930EC" w:rsidP="00CB1B31">
            <w:pPr>
              <w:pStyle w:val="aa"/>
            </w:pPr>
            <w:r w:rsidRPr="000930EC">
              <w:t xml:space="preserve">Вступ до мовознавства / Мовознавство та сучасна теорія лінгвістики / Теорії </w:t>
            </w:r>
            <w:proofErr w:type="spellStart"/>
            <w:r w:rsidRPr="000930EC">
              <w:t>дискурсивності</w:t>
            </w:r>
            <w:proofErr w:type="spellEnd"/>
            <w:r w:rsidRPr="000930EC">
              <w:t xml:space="preserve"> та методика створення текстів різних жанрів і стилів державною та іноземними мовами / Етика і естетика</w:t>
            </w:r>
          </w:p>
          <w:p w14:paraId="1E0F5849" w14:textId="7CE72F6C" w:rsidR="000930EC" w:rsidRPr="00CB1B31" w:rsidRDefault="000930EC" w:rsidP="00CB1B31">
            <w:pPr>
              <w:pStyle w:val="aa"/>
            </w:pPr>
            <w:r w:rsidRPr="000930EC">
              <w:t>Історія основної іноземної мови (англійської)</w:t>
            </w:r>
            <w:r>
              <w:t> </w:t>
            </w:r>
            <w:r w:rsidRPr="000930EC">
              <w:t>/ Германістика в історико-діалектичному розвитку</w:t>
            </w:r>
            <w:r>
              <w:t> </w:t>
            </w:r>
            <w:r w:rsidRPr="000930EC">
              <w:t>/ Стандартні варіанти сучасної англійської мови</w:t>
            </w:r>
            <w:r>
              <w:t> </w:t>
            </w:r>
            <w:r w:rsidRPr="000930EC">
              <w:t>/ Історична лінгвістика і проблеми етимології англійської мови</w:t>
            </w:r>
          </w:p>
        </w:tc>
      </w:tr>
      <w:tr w:rsidR="00D7334F" w14:paraId="0007C3B7" w14:textId="77777777" w:rsidTr="002076C2">
        <w:tc>
          <w:tcPr>
            <w:tcW w:w="3397" w:type="dxa"/>
          </w:tcPr>
          <w:p w14:paraId="0EC52BDC" w14:textId="77777777" w:rsidR="00D7334F" w:rsidRDefault="00D7334F" w:rsidP="006C41BD">
            <w:pPr>
              <w:rPr>
                <w:b/>
                <w:bCs/>
                <w:color w:val="244061"/>
                <w:sz w:val="24"/>
                <w:szCs w:val="24"/>
              </w:rPr>
            </w:pPr>
            <w:r>
              <w:rPr>
                <w:b/>
                <w:color w:val="244061"/>
                <w:sz w:val="24"/>
                <w:szCs w:val="24"/>
              </w:rPr>
              <w:t>Мета навчальної дисципліни</w:t>
            </w:r>
          </w:p>
        </w:tc>
        <w:tc>
          <w:tcPr>
            <w:tcW w:w="5954" w:type="dxa"/>
          </w:tcPr>
          <w:p w14:paraId="3D30465A" w14:textId="7CA8B378" w:rsidR="00D7334F" w:rsidRPr="000930EC" w:rsidRDefault="000930EC" w:rsidP="000930EC">
            <w:pPr>
              <w:pStyle w:val="a0"/>
              <w:numPr>
                <w:ilvl w:val="0"/>
                <w:numId w:val="0"/>
              </w:numPr>
              <w:spacing w:line="240" w:lineRule="auto"/>
              <w:rPr>
                <w:rFonts w:eastAsia="Times New Roman" w:cs="Times New Roman"/>
                <w:b w:val="0"/>
                <w:bCs/>
                <w:color w:val="000000"/>
                <w:sz w:val="24"/>
                <w:szCs w:val="24"/>
                <w:lang w:eastAsia="uk-UA"/>
              </w:rPr>
            </w:pPr>
            <w:r w:rsidRPr="00AE2E83">
              <w:rPr>
                <w:rFonts w:cs="Times New Roman"/>
                <w:b w:val="0"/>
                <w:bCs/>
                <w:sz w:val="24"/>
                <w:szCs w:val="24"/>
              </w:rPr>
              <w:t>Метою дисципліни є</w:t>
            </w:r>
            <w:r w:rsidRPr="002B7286">
              <w:rPr>
                <w:rFonts w:cs="Times New Roman"/>
                <w:b w:val="0"/>
                <w:bCs/>
                <w:sz w:val="24"/>
                <w:szCs w:val="24"/>
              </w:rPr>
              <w:t xml:space="preserve"> </w:t>
            </w:r>
            <w:r w:rsidRPr="002B7286">
              <w:rPr>
                <w:b w:val="0"/>
                <w:bCs/>
                <w:sz w:val="24"/>
                <w:szCs w:val="24"/>
              </w:rPr>
              <w:t xml:space="preserve">формування уявлень про граматичні норми, що діють в англійській та українській мовах, структуру порівнюваних мов, системних </w:t>
            </w:r>
            <w:proofErr w:type="spellStart"/>
            <w:r w:rsidRPr="002B7286">
              <w:rPr>
                <w:b w:val="0"/>
                <w:bCs/>
                <w:sz w:val="24"/>
                <w:szCs w:val="24"/>
              </w:rPr>
              <w:t>мовних</w:t>
            </w:r>
            <w:proofErr w:type="spellEnd"/>
            <w:r w:rsidRPr="002B7286">
              <w:rPr>
                <w:b w:val="0"/>
                <w:bCs/>
                <w:sz w:val="24"/>
                <w:szCs w:val="24"/>
              </w:rPr>
              <w:t xml:space="preserve"> одиниць, їх функціювання та взаємодію під час перекладу.</w:t>
            </w:r>
          </w:p>
        </w:tc>
      </w:tr>
      <w:tr w:rsidR="00D7334F" w14:paraId="2C82B5AF" w14:textId="77777777" w:rsidTr="002076C2">
        <w:tc>
          <w:tcPr>
            <w:tcW w:w="3397" w:type="dxa"/>
          </w:tcPr>
          <w:p w14:paraId="44EBEEDD" w14:textId="77777777" w:rsidR="00D7334F" w:rsidRDefault="00D7334F" w:rsidP="006C41BD">
            <w:pPr>
              <w:rPr>
                <w:b/>
                <w:bCs/>
                <w:color w:val="244061"/>
                <w:sz w:val="24"/>
                <w:szCs w:val="24"/>
              </w:rPr>
            </w:pPr>
            <w:r>
              <w:rPr>
                <w:b/>
                <w:color w:val="244061"/>
                <w:sz w:val="24"/>
                <w:szCs w:val="24"/>
              </w:rPr>
              <w:lastRenderedPageBreak/>
              <w:t>Очікувані результати навчання</w:t>
            </w:r>
          </w:p>
        </w:tc>
        <w:tc>
          <w:tcPr>
            <w:tcW w:w="5954" w:type="dxa"/>
          </w:tcPr>
          <w:p w14:paraId="24F1A4EC" w14:textId="77777777" w:rsidR="000930EC" w:rsidRPr="000930EC" w:rsidRDefault="000930EC" w:rsidP="000930EC">
            <w:pPr>
              <w:jc w:val="both"/>
              <w:rPr>
                <w:sz w:val="24"/>
                <w:szCs w:val="24"/>
              </w:rPr>
            </w:pPr>
            <w:r w:rsidRPr="000930EC">
              <w:rPr>
                <w:sz w:val="24"/>
                <w:szCs w:val="24"/>
              </w:rPr>
              <w:t>ОРН 1</w:t>
            </w:r>
            <w:r w:rsidRPr="000930EC">
              <w:rPr>
                <w:sz w:val="24"/>
                <w:szCs w:val="24"/>
              </w:rPr>
              <w:tab/>
              <w:t>Характеризувати граматичну будову англійської та української мов; основні закони, за якими вони розвиваються</w:t>
            </w:r>
          </w:p>
          <w:p w14:paraId="6550B77E" w14:textId="77777777" w:rsidR="000930EC" w:rsidRPr="000930EC" w:rsidRDefault="000930EC" w:rsidP="000930EC">
            <w:pPr>
              <w:jc w:val="both"/>
              <w:rPr>
                <w:sz w:val="24"/>
                <w:szCs w:val="24"/>
              </w:rPr>
            </w:pPr>
            <w:r w:rsidRPr="000930EC">
              <w:rPr>
                <w:sz w:val="24"/>
                <w:szCs w:val="24"/>
              </w:rPr>
              <w:t>ОРН 2</w:t>
            </w:r>
            <w:r w:rsidRPr="000930EC">
              <w:rPr>
                <w:sz w:val="24"/>
                <w:szCs w:val="24"/>
              </w:rPr>
              <w:tab/>
              <w:t>Відтворювати типологічні характеристики граматичних систем порівнюваних мов</w:t>
            </w:r>
          </w:p>
          <w:p w14:paraId="649C3ABB" w14:textId="77777777" w:rsidR="000930EC" w:rsidRPr="000930EC" w:rsidRDefault="000930EC" w:rsidP="000930EC">
            <w:pPr>
              <w:jc w:val="both"/>
              <w:rPr>
                <w:sz w:val="24"/>
                <w:szCs w:val="24"/>
              </w:rPr>
            </w:pPr>
            <w:r w:rsidRPr="000930EC">
              <w:rPr>
                <w:sz w:val="24"/>
                <w:szCs w:val="24"/>
              </w:rPr>
              <w:t>ОРН 3</w:t>
            </w:r>
            <w:r w:rsidRPr="000930EC">
              <w:rPr>
                <w:sz w:val="24"/>
                <w:szCs w:val="24"/>
              </w:rPr>
              <w:tab/>
              <w:t>Виявляти спільності та розбіжності у закономірностях функціювання граматичних категорій в українській та англійській мовах</w:t>
            </w:r>
          </w:p>
          <w:p w14:paraId="58860F98" w14:textId="77777777" w:rsidR="000930EC" w:rsidRPr="000930EC" w:rsidRDefault="000930EC" w:rsidP="000930EC">
            <w:pPr>
              <w:jc w:val="both"/>
              <w:rPr>
                <w:sz w:val="24"/>
                <w:szCs w:val="24"/>
              </w:rPr>
            </w:pPr>
            <w:r w:rsidRPr="000930EC">
              <w:rPr>
                <w:sz w:val="24"/>
                <w:szCs w:val="24"/>
              </w:rPr>
              <w:t>ОРН 4</w:t>
            </w:r>
            <w:r w:rsidRPr="000930EC">
              <w:rPr>
                <w:sz w:val="24"/>
                <w:szCs w:val="24"/>
              </w:rPr>
              <w:tab/>
              <w:t>Володіти процедурою аналізу для подолання граматичних труднощів в українських та англійських текстах при перекладі</w:t>
            </w:r>
          </w:p>
          <w:p w14:paraId="2A111722" w14:textId="77777777" w:rsidR="000930EC" w:rsidRPr="000930EC" w:rsidRDefault="000930EC" w:rsidP="000930EC">
            <w:pPr>
              <w:jc w:val="both"/>
              <w:rPr>
                <w:sz w:val="24"/>
                <w:szCs w:val="24"/>
              </w:rPr>
            </w:pPr>
            <w:r w:rsidRPr="000930EC">
              <w:rPr>
                <w:sz w:val="24"/>
                <w:szCs w:val="24"/>
              </w:rPr>
              <w:t>ОРН 5</w:t>
            </w:r>
            <w:r w:rsidRPr="000930EC">
              <w:rPr>
                <w:sz w:val="24"/>
                <w:szCs w:val="24"/>
              </w:rPr>
              <w:tab/>
              <w:t>Ідентифікувати граматичні засоби, які використовуються сучасними науковими теоріями при письмовій та усній комунікації</w:t>
            </w:r>
          </w:p>
          <w:p w14:paraId="6CB12FD1" w14:textId="77777777" w:rsidR="000930EC" w:rsidRPr="000930EC" w:rsidRDefault="000930EC" w:rsidP="000930EC">
            <w:pPr>
              <w:jc w:val="both"/>
              <w:rPr>
                <w:sz w:val="24"/>
                <w:szCs w:val="24"/>
              </w:rPr>
            </w:pPr>
            <w:r w:rsidRPr="000930EC">
              <w:rPr>
                <w:sz w:val="24"/>
                <w:szCs w:val="24"/>
              </w:rPr>
              <w:t>ОРН 6</w:t>
            </w:r>
            <w:r w:rsidRPr="000930EC">
              <w:rPr>
                <w:sz w:val="24"/>
                <w:szCs w:val="24"/>
              </w:rPr>
              <w:tab/>
              <w:t>Здійснювати граматичні трансформації під час перекладу текстів: перестановки, заміни членів речення і частин мови, додавання і видалення слів тощо</w:t>
            </w:r>
          </w:p>
          <w:p w14:paraId="6484552B" w14:textId="77777777" w:rsidR="000930EC" w:rsidRPr="000930EC" w:rsidRDefault="000930EC" w:rsidP="000930EC">
            <w:pPr>
              <w:jc w:val="both"/>
              <w:rPr>
                <w:sz w:val="24"/>
                <w:szCs w:val="24"/>
              </w:rPr>
            </w:pPr>
            <w:r w:rsidRPr="000930EC">
              <w:rPr>
                <w:sz w:val="24"/>
                <w:szCs w:val="24"/>
              </w:rPr>
              <w:t>ОРН 7</w:t>
            </w:r>
            <w:r w:rsidRPr="000930EC">
              <w:rPr>
                <w:sz w:val="24"/>
                <w:szCs w:val="24"/>
              </w:rPr>
              <w:tab/>
              <w:t>Формулювати й узагальнювати граматичні ресурси порівнюваних мов, пояснювати вживання термінів, способи термінотворення</w:t>
            </w:r>
          </w:p>
          <w:p w14:paraId="43C4305B" w14:textId="77777777" w:rsidR="000930EC" w:rsidRPr="000930EC" w:rsidRDefault="000930EC" w:rsidP="000930EC">
            <w:pPr>
              <w:jc w:val="both"/>
              <w:rPr>
                <w:sz w:val="24"/>
                <w:szCs w:val="24"/>
              </w:rPr>
            </w:pPr>
            <w:r w:rsidRPr="000930EC">
              <w:rPr>
                <w:sz w:val="24"/>
                <w:szCs w:val="24"/>
              </w:rPr>
              <w:t>ОРН 8</w:t>
            </w:r>
            <w:r w:rsidRPr="000930EC">
              <w:rPr>
                <w:sz w:val="24"/>
                <w:szCs w:val="24"/>
              </w:rPr>
              <w:tab/>
              <w:t>Аналізувати граматичне значення в англійській та українській мовах, збіги і розходження граматичних моделей</w:t>
            </w:r>
          </w:p>
          <w:p w14:paraId="587FF5D0" w14:textId="77777777" w:rsidR="000930EC" w:rsidRPr="000930EC" w:rsidRDefault="000930EC" w:rsidP="000930EC">
            <w:pPr>
              <w:jc w:val="both"/>
              <w:rPr>
                <w:sz w:val="24"/>
                <w:szCs w:val="24"/>
              </w:rPr>
            </w:pPr>
            <w:r w:rsidRPr="000930EC">
              <w:rPr>
                <w:sz w:val="24"/>
                <w:szCs w:val="24"/>
              </w:rPr>
              <w:t>ОРН 9</w:t>
            </w:r>
            <w:r w:rsidRPr="000930EC">
              <w:rPr>
                <w:sz w:val="24"/>
                <w:szCs w:val="24"/>
              </w:rPr>
              <w:tab/>
              <w:t>Виконувати адекватний переклад граматичних явищ з української англійською та з англійської українською мовою, здійснюючи відповідні граматичні трансформації; аналізувати й оцінювати результат перекладу</w:t>
            </w:r>
          </w:p>
          <w:p w14:paraId="2A3774A5" w14:textId="4FA047CD" w:rsidR="00D7334F" w:rsidRPr="006845A3" w:rsidRDefault="000930EC" w:rsidP="000930EC">
            <w:pPr>
              <w:jc w:val="both"/>
              <w:rPr>
                <w:sz w:val="24"/>
                <w:szCs w:val="24"/>
              </w:rPr>
            </w:pPr>
            <w:r w:rsidRPr="000930EC">
              <w:rPr>
                <w:sz w:val="24"/>
                <w:szCs w:val="24"/>
              </w:rPr>
              <w:t>ОРН</w:t>
            </w:r>
            <w:r>
              <w:rPr>
                <w:sz w:val="24"/>
                <w:szCs w:val="24"/>
              </w:rPr>
              <w:t> </w:t>
            </w:r>
            <w:r w:rsidRPr="000930EC">
              <w:rPr>
                <w:sz w:val="24"/>
                <w:szCs w:val="24"/>
              </w:rPr>
              <w:t>10</w:t>
            </w:r>
            <w:r>
              <w:rPr>
                <w:sz w:val="24"/>
                <w:szCs w:val="24"/>
              </w:rPr>
              <w:t> </w:t>
            </w:r>
            <w:r w:rsidRPr="000930EC">
              <w:rPr>
                <w:sz w:val="24"/>
                <w:szCs w:val="24"/>
              </w:rPr>
              <w:t>Аргументувати і захищати результати власних досліджень відповідних граматичних явищ (курсова робота).</w:t>
            </w:r>
          </w:p>
        </w:tc>
      </w:tr>
      <w:tr w:rsidR="00D7334F" w14:paraId="51CE4CD4" w14:textId="77777777" w:rsidTr="002076C2">
        <w:tc>
          <w:tcPr>
            <w:tcW w:w="3397" w:type="dxa"/>
          </w:tcPr>
          <w:p w14:paraId="2D80C8F3" w14:textId="77777777" w:rsidR="00D7334F" w:rsidRDefault="00D7334F" w:rsidP="006C41BD">
            <w:pPr>
              <w:rPr>
                <w:b/>
                <w:bCs/>
                <w:color w:val="244061"/>
                <w:sz w:val="24"/>
                <w:szCs w:val="24"/>
              </w:rPr>
            </w:pPr>
            <w:r>
              <w:rPr>
                <w:b/>
                <w:color w:val="244061"/>
                <w:sz w:val="24"/>
                <w:szCs w:val="24"/>
              </w:rPr>
              <w:t>Зміст дисципліни</w:t>
            </w:r>
          </w:p>
        </w:tc>
        <w:tc>
          <w:tcPr>
            <w:tcW w:w="5954" w:type="dxa"/>
          </w:tcPr>
          <w:p w14:paraId="29C7712D" w14:textId="77777777" w:rsidR="00713BEB" w:rsidRPr="004A5355" w:rsidRDefault="004A5355" w:rsidP="004A5355">
            <w:pPr>
              <w:pStyle w:val="3"/>
            </w:pPr>
            <w:r w:rsidRPr="004A5355">
              <w:t>Лекції</w:t>
            </w:r>
          </w:p>
          <w:p w14:paraId="330B3DCF" w14:textId="77777777" w:rsidR="004A5355" w:rsidRPr="004A5355" w:rsidRDefault="004A5355" w:rsidP="004A5355">
            <w:pPr>
              <w:jc w:val="both"/>
              <w:rPr>
                <w:sz w:val="24"/>
                <w:szCs w:val="24"/>
              </w:rPr>
            </w:pPr>
            <w:r w:rsidRPr="004A5355">
              <w:rPr>
                <w:sz w:val="24"/>
                <w:szCs w:val="24"/>
              </w:rPr>
              <w:t>1. Цілі та методи порівняльної граматики. Основи порівняльного аналізу англійської та української мов.</w:t>
            </w:r>
          </w:p>
          <w:p w14:paraId="514F063D" w14:textId="77777777" w:rsidR="004A5355" w:rsidRPr="004A5355" w:rsidRDefault="004A5355" w:rsidP="004A5355">
            <w:pPr>
              <w:jc w:val="both"/>
              <w:rPr>
                <w:sz w:val="24"/>
                <w:szCs w:val="24"/>
              </w:rPr>
            </w:pPr>
            <w:r w:rsidRPr="004A5355">
              <w:rPr>
                <w:sz w:val="24"/>
                <w:szCs w:val="24"/>
              </w:rPr>
              <w:t>2. Морфологія. Теорія класів слів. Іменник. Граматичні категорії іменника в українській та англійській мовах.</w:t>
            </w:r>
          </w:p>
          <w:p w14:paraId="5FAF3C68" w14:textId="77777777" w:rsidR="004A5355" w:rsidRPr="004A5355" w:rsidRDefault="004A5355" w:rsidP="004A5355">
            <w:pPr>
              <w:jc w:val="both"/>
              <w:rPr>
                <w:sz w:val="24"/>
                <w:szCs w:val="24"/>
              </w:rPr>
            </w:pPr>
            <w:r w:rsidRPr="004A5355">
              <w:rPr>
                <w:sz w:val="24"/>
                <w:szCs w:val="24"/>
              </w:rPr>
              <w:t>3. Синтаксичні функції іменника в українській та англійській мовах. Займенник.</w:t>
            </w:r>
          </w:p>
          <w:p w14:paraId="60AD5159" w14:textId="77777777" w:rsidR="004A5355" w:rsidRPr="004A5355" w:rsidRDefault="004A5355" w:rsidP="004A5355">
            <w:pPr>
              <w:jc w:val="both"/>
              <w:rPr>
                <w:sz w:val="24"/>
                <w:szCs w:val="24"/>
              </w:rPr>
            </w:pPr>
            <w:r w:rsidRPr="004A5355">
              <w:rPr>
                <w:sz w:val="24"/>
                <w:szCs w:val="24"/>
              </w:rPr>
              <w:t>4. Дієслово. Часові співвідношення дієслів.</w:t>
            </w:r>
          </w:p>
          <w:p w14:paraId="7416AEED" w14:textId="77777777" w:rsidR="004A5355" w:rsidRPr="004A5355" w:rsidRDefault="004A5355" w:rsidP="004A5355">
            <w:pPr>
              <w:jc w:val="both"/>
              <w:rPr>
                <w:sz w:val="24"/>
                <w:szCs w:val="24"/>
              </w:rPr>
            </w:pPr>
            <w:r w:rsidRPr="004A5355">
              <w:rPr>
                <w:sz w:val="24"/>
                <w:szCs w:val="24"/>
              </w:rPr>
              <w:t xml:space="preserve">5. Дієслово. Спосіб: граматична категорія та </w:t>
            </w:r>
            <w:proofErr w:type="spellStart"/>
            <w:r w:rsidRPr="004A5355">
              <w:rPr>
                <w:sz w:val="24"/>
                <w:szCs w:val="24"/>
              </w:rPr>
              <w:t>мовні</w:t>
            </w:r>
            <w:proofErr w:type="spellEnd"/>
            <w:r w:rsidRPr="004A5355">
              <w:rPr>
                <w:sz w:val="24"/>
                <w:szCs w:val="24"/>
              </w:rPr>
              <w:t xml:space="preserve"> форми у порівнюваних мовах.</w:t>
            </w:r>
          </w:p>
          <w:p w14:paraId="2541B402" w14:textId="66AAB3FB" w:rsidR="004A5355" w:rsidRPr="004A5355" w:rsidRDefault="004A5355" w:rsidP="004A5355">
            <w:pPr>
              <w:jc w:val="both"/>
              <w:rPr>
                <w:sz w:val="24"/>
                <w:szCs w:val="24"/>
              </w:rPr>
            </w:pPr>
            <w:r w:rsidRPr="004A5355">
              <w:rPr>
                <w:sz w:val="24"/>
                <w:szCs w:val="24"/>
              </w:rPr>
              <w:t>6.</w:t>
            </w:r>
            <w:r>
              <w:rPr>
                <w:sz w:val="24"/>
                <w:szCs w:val="24"/>
              </w:rPr>
              <w:t> </w:t>
            </w:r>
            <w:r w:rsidRPr="004A5355">
              <w:rPr>
                <w:sz w:val="24"/>
                <w:szCs w:val="24"/>
              </w:rPr>
              <w:t>Прикметник. Семантичні, синтаксичні та морфологічні особливості прикметників.</w:t>
            </w:r>
          </w:p>
          <w:p w14:paraId="64A37895" w14:textId="77777777" w:rsidR="004A5355" w:rsidRPr="004A5355" w:rsidRDefault="004A5355" w:rsidP="004A5355">
            <w:pPr>
              <w:jc w:val="both"/>
              <w:rPr>
                <w:sz w:val="24"/>
                <w:szCs w:val="24"/>
              </w:rPr>
            </w:pPr>
            <w:r w:rsidRPr="004A5355">
              <w:rPr>
                <w:sz w:val="24"/>
                <w:szCs w:val="24"/>
              </w:rPr>
              <w:t xml:space="preserve">7. Числівник, його типи. Прислівник. Морфологічна характеристика прислівників. </w:t>
            </w:r>
          </w:p>
          <w:p w14:paraId="6E55CD62" w14:textId="77777777" w:rsidR="004A5355" w:rsidRPr="004A5355" w:rsidRDefault="004A5355" w:rsidP="004A5355">
            <w:pPr>
              <w:jc w:val="both"/>
              <w:rPr>
                <w:sz w:val="24"/>
                <w:szCs w:val="24"/>
              </w:rPr>
            </w:pPr>
            <w:r w:rsidRPr="004A5355">
              <w:rPr>
                <w:sz w:val="24"/>
                <w:szCs w:val="24"/>
              </w:rPr>
              <w:t>8. Функційні частини мови: прийменники і сполучники.</w:t>
            </w:r>
          </w:p>
          <w:p w14:paraId="6CB51FF6" w14:textId="77777777" w:rsidR="004A5355" w:rsidRPr="004A5355" w:rsidRDefault="004A5355" w:rsidP="004A5355">
            <w:pPr>
              <w:jc w:val="both"/>
              <w:rPr>
                <w:sz w:val="24"/>
                <w:szCs w:val="24"/>
              </w:rPr>
            </w:pPr>
            <w:r w:rsidRPr="004A5355">
              <w:rPr>
                <w:sz w:val="24"/>
                <w:szCs w:val="24"/>
              </w:rPr>
              <w:t>9. Синтаксис. Методи синтаксичних досліджень.</w:t>
            </w:r>
          </w:p>
          <w:p w14:paraId="7B9807D7" w14:textId="77777777" w:rsidR="004A5355" w:rsidRPr="004A5355" w:rsidRDefault="004A5355" w:rsidP="004A5355">
            <w:pPr>
              <w:jc w:val="both"/>
              <w:rPr>
                <w:sz w:val="24"/>
                <w:szCs w:val="24"/>
              </w:rPr>
            </w:pPr>
            <w:r w:rsidRPr="004A5355">
              <w:rPr>
                <w:sz w:val="24"/>
                <w:szCs w:val="24"/>
              </w:rPr>
              <w:t xml:space="preserve">10. Типи синтаксичних відносин у підпорядкованих фразах: узгодження, керування, приєднання. </w:t>
            </w:r>
          </w:p>
          <w:p w14:paraId="1271BD77" w14:textId="77777777" w:rsidR="004A5355" w:rsidRPr="004A5355" w:rsidRDefault="004A5355" w:rsidP="004A5355">
            <w:pPr>
              <w:jc w:val="both"/>
              <w:rPr>
                <w:sz w:val="24"/>
                <w:szCs w:val="24"/>
              </w:rPr>
            </w:pPr>
            <w:r w:rsidRPr="004A5355">
              <w:rPr>
                <w:sz w:val="24"/>
                <w:szCs w:val="24"/>
              </w:rPr>
              <w:t xml:space="preserve">11. Речення. Головні аспекти речення. </w:t>
            </w:r>
          </w:p>
          <w:p w14:paraId="307E4989" w14:textId="77777777" w:rsidR="004A5355" w:rsidRPr="004A5355" w:rsidRDefault="004A5355" w:rsidP="004A5355">
            <w:pPr>
              <w:jc w:val="both"/>
              <w:rPr>
                <w:sz w:val="24"/>
                <w:szCs w:val="24"/>
              </w:rPr>
            </w:pPr>
            <w:r w:rsidRPr="004A5355">
              <w:rPr>
                <w:sz w:val="24"/>
                <w:szCs w:val="24"/>
              </w:rPr>
              <w:t>12. Тема і рема речення у порівнюваних мовах.</w:t>
            </w:r>
          </w:p>
          <w:p w14:paraId="77D7D54C" w14:textId="77777777" w:rsidR="004A5355" w:rsidRPr="004A5355" w:rsidRDefault="004A5355" w:rsidP="004A5355">
            <w:pPr>
              <w:jc w:val="both"/>
              <w:rPr>
                <w:sz w:val="24"/>
                <w:szCs w:val="24"/>
              </w:rPr>
            </w:pPr>
            <w:r w:rsidRPr="004A5355">
              <w:rPr>
                <w:sz w:val="24"/>
                <w:szCs w:val="24"/>
              </w:rPr>
              <w:t>13. Класифікація структурних типів речень.</w:t>
            </w:r>
          </w:p>
          <w:p w14:paraId="2E1EBE38" w14:textId="77777777" w:rsidR="004A5355" w:rsidRPr="004A5355" w:rsidRDefault="004A5355" w:rsidP="004A5355">
            <w:pPr>
              <w:jc w:val="both"/>
              <w:rPr>
                <w:sz w:val="24"/>
                <w:szCs w:val="24"/>
              </w:rPr>
            </w:pPr>
            <w:r w:rsidRPr="004A5355">
              <w:rPr>
                <w:sz w:val="24"/>
                <w:szCs w:val="24"/>
              </w:rPr>
              <w:lastRenderedPageBreak/>
              <w:t>14. Дискурс та текст в українській та англійській мовах.</w:t>
            </w:r>
          </w:p>
          <w:p w14:paraId="6C743CB0" w14:textId="77777777" w:rsidR="004A5355" w:rsidRPr="004A5355" w:rsidRDefault="004A5355" w:rsidP="004A5355">
            <w:pPr>
              <w:jc w:val="both"/>
              <w:rPr>
                <w:sz w:val="24"/>
                <w:szCs w:val="24"/>
              </w:rPr>
            </w:pPr>
            <w:r w:rsidRPr="004A5355">
              <w:rPr>
                <w:sz w:val="24"/>
                <w:szCs w:val="24"/>
              </w:rPr>
              <w:t>15. Граматичні проблеми перекладу.</w:t>
            </w:r>
          </w:p>
          <w:p w14:paraId="2CAA1648" w14:textId="77777777" w:rsidR="004A5355" w:rsidRDefault="004A5355" w:rsidP="004A5355">
            <w:pPr>
              <w:jc w:val="both"/>
              <w:rPr>
                <w:sz w:val="24"/>
                <w:szCs w:val="24"/>
              </w:rPr>
            </w:pPr>
            <w:r w:rsidRPr="004A5355">
              <w:rPr>
                <w:sz w:val="24"/>
                <w:szCs w:val="24"/>
              </w:rPr>
              <w:t>16. Граматичні трансформації піл час перекладу.</w:t>
            </w:r>
          </w:p>
          <w:p w14:paraId="7DB13FC3" w14:textId="77777777" w:rsidR="004A5355" w:rsidRDefault="004A5355" w:rsidP="004A5355">
            <w:pPr>
              <w:jc w:val="both"/>
              <w:rPr>
                <w:sz w:val="24"/>
                <w:szCs w:val="24"/>
              </w:rPr>
            </w:pPr>
          </w:p>
          <w:p w14:paraId="3BE10AF7" w14:textId="61579648" w:rsidR="004A5355" w:rsidRPr="004A5355" w:rsidRDefault="004A5355" w:rsidP="004A5355">
            <w:pPr>
              <w:pStyle w:val="3"/>
            </w:pPr>
            <w:r w:rsidRPr="004A5355">
              <w:t>Практичні заняття</w:t>
            </w:r>
          </w:p>
          <w:p w14:paraId="2192B38A" w14:textId="77777777" w:rsidR="004A5355" w:rsidRPr="004A5355" w:rsidRDefault="004A5355" w:rsidP="004A5355">
            <w:pPr>
              <w:jc w:val="both"/>
              <w:rPr>
                <w:sz w:val="24"/>
                <w:szCs w:val="24"/>
              </w:rPr>
            </w:pPr>
            <w:r w:rsidRPr="004A5355">
              <w:rPr>
                <w:sz w:val="24"/>
                <w:szCs w:val="24"/>
              </w:rPr>
              <w:t>1. Порівняльний аналіз англійської та української мов. Типологічний паспорт англійської та української мов. Морфологія як розділ порівняльної граматики.  Іменник. Категорія числа, роду, живих та неживих істот, відмінка.</w:t>
            </w:r>
          </w:p>
          <w:p w14:paraId="13FE702E" w14:textId="4EBAC38D" w:rsidR="004A5355" w:rsidRPr="004A5355" w:rsidRDefault="004A5355" w:rsidP="004A5355">
            <w:pPr>
              <w:jc w:val="both"/>
              <w:rPr>
                <w:sz w:val="24"/>
                <w:szCs w:val="24"/>
              </w:rPr>
            </w:pPr>
            <w:r w:rsidRPr="004A5355">
              <w:rPr>
                <w:sz w:val="24"/>
                <w:szCs w:val="24"/>
              </w:rPr>
              <w:t>2.</w:t>
            </w:r>
            <w:r>
              <w:rPr>
                <w:sz w:val="24"/>
                <w:szCs w:val="24"/>
              </w:rPr>
              <w:t> </w:t>
            </w:r>
            <w:r w:rsidRPr="004A5355">
              <w:rPr>
                <w:sz w:val="24"/>
                <w:szCs w:val="24"/>
              </w:rPr>
              <w:t>Займенник. Вказівні, особові, присвійні, питальні, зворотні, взаємні, неозначені, узагальнюючі займенники. Дієслово. Структура дієслова. Граматичні категорії дієслова. Категорії стану, виду, часу. Категорії способу (дійсний, наказовий, умовний), особи, числа. Синтагматика дієслова.</w:t>
            </w:r>
          </w:p>
          <w:p w14:paraId="23224D49" w14:textId="640F8CDD" w:rsidR="004A5355" w:rsidRPr="004A5355" w:rsidRDefault="004A5355" w:rsidP="004A5355">
            <w:pPr>
              <w:jc w:val="both"/>
              <w:rPr>
                <w:sz w:val="24"/>
                <w:szCs w:val="24"/>
              </w:rPr>
            </w:pPr>
            <w:r w:rsidRPr="004A5355">
              <w:rPr>
                <w:sz w:val="24"/>
                <w:szCs w:val="24"/>
              </w:rPr>
              <w:t>3.</w:t>
            </w:r>
            <w:r>
              <w:rPr>
                <w:sz w:val="24"/>
                <w:szCs w:val="24"/>
              </w:rPr>
              <w:t> </w:t>
            </w:r>
            <w:r w:rsidRPr="004A5355">
              <w:rPr>
                <w:sz w:val="24"/>
                <w:szCs w:val="24"/>
              </w:rPr>
              <w:t>Прикметник. Семантичні, синтаксичні та морфологічні особливості прикметників. Семантичні групи прикметників. Ступені порівняння прикметників. Субстантивація прикметників. Прислівник. Морфологічна характеристика. Ступені порівняння прислівників. Семантико-синтаксична характеристика прислівників.</w:t>
            </w:r>
          </w:p>
          <w:p w14:paraId="75FBA250" w14:textId="5DE66BEF" w:rsidR="004A5355" w:rsidRPr="004A5355" w:rsidRDefault="004A5355" w:rsidP="004A5355">
            <w:pPr>
              <w:jc w:val="both"/>
              <w:rPr>
                <w:sz w:val="24"/>
                <w:szCs w:val="24"/>
              </w:rPr>
            </w:pPr>
            <w:r w:rsidRPr="004A5355">
              <w:rPr>
                <w:sz w:val="24"/>
                <w:szCs w:val="24"/>
              </w:rPr>
              <w:t>4.</w:t>
            </w:r>
            <w:r>
              <w:rPr>
                <w:sz w:val="24"/>
                <w:szCs w:val="24"/>
              </w:rPr>
              <w:t> </w:t>
            </w:r>
            <w:r w:rsidRPr="004A5355">
              <w:rPr>
                <w:sz w:val="24"/>
                <w:szCs w:val="24"/>
              </w:rPr>
              <w:t>Числівник. Кількісні та порядкові числівники. Прийменник. Словосполучення. Дієслівні (</w:t>
            </w:r>
            <w:proofErr w:type="spellStart"/>
            <w:r w:rsidRPr="004A5355">
              <w:rPr>
                <w:sz w:val="24"/>
                <w:szCs w:val="24"/>
              </w:rPr>
              <w:t>V+p+S</w:t>
            </w:r>
            <w:proofErr w:type="spellEnd"/>
            <w:r w:rsidRPr="004A5355">
              <w:rPr>
                <w:sz w:val="24"/>
                <w:szCs w:val="24"/>
              </w:rPr>
              <w:t>), іменникові (</w:t>
            </w:r>
            <w:proofErr w:type="spellStart"/>
            <w:r w:rsidRPr="004A5355">
              <w:rPr>
                <w:sz w:val="24"/>
                <w:szCs w:val="24"/>
              </w:rPr>
              <w:t>S+p+S</w:t>
            </w:r>
            <w:proofErr w:type="spellEnd"/>
            <w:r w:rsidRPr="004A5355">
              <w:rPr>
                <w:sz w:val="24"/>
                <w:szCs w:val="24"/>
              </w:rPr>
              <w:t>), прикметникові (</w:t>
            </w:r>
            <w:proofErr w:type="spellStart"/>
            <w:r w:rsidRPr="004A5355">
              <w:rPr>
                <w:sz w:val="24"/>
                <w:szCs w:val="24"/>
              </w:rPr>
              <w:t>A+p+S</w:t>
            </w:r>
            <w:proofErr w:type="spellEnd"/>
            <w:r w:rsidRPr="004A5355">
              <w:rPr>
                <w:sz w:val="24"/>
                <w:szCs w:val="24"/>
              </w:rPr>
              <w:t>), займенникові (</w:t>
            </w:r>
            <w:proofErr w:type="spellStart"/>
            <w:r w:rsidRPr="004A5355">
              <w:rPr>
                <w:sz w:val="24"/>
                <w:szCs w:val="24"/>
              </w:rPr>
              <w:t>P+p+S</w:t>
            </w:r>
            <w:proofErr w:type="spellEnd"/>
            <w:r w:rsidRPr="004A5355">
              <w:rPr>
                <w:sz w:val="24"/>
                <w:szCs w:val="24"/>
              </w:rPr>
              <w:t>), числівникові (</w:t>
            </w:r>
            <w:proofErr w:type="spellStart"/>
            <w:r w:rsidRPr="004A5355">
              <w:rPr>
                <w:sz w:val="24"/>
                <w:szCs w:val="24"/>
              </w:rPr>
              <w:t>N+p+S</w:t>
            </w:r>
            <w:proofErr w:type="spellEnd"/>
            <w:r w:rsidRPr="004A5355">
              <w:rPr>
                <w:sz w:val="24"/>
                <w:szCs w:val="24"/>
              </w:rPr>
              <w:t>), прислівникові (</w:t>
            </w:r>
            <w:proofErr w:type="spellStart"/>
            <w:r w:rsidRPr="004A5355">
              <w:rPr>
                <w:sz w:val="24"/>
                <w:szCs w:val="24"/>
              </w:rPr>
              <w:t>Adv+p+S</w:t>
            </w:r>
            <w:proofErr w:type="spellEnd"/>
            <w:r w:rsidRPr="004A5355">
              <w:rPr>
                <w:sz w:val="24"/>
                <w:szCs w:val="24"/>
              </w:rPr>
              <w:t>) словосполучення. Сполучник. Типи сполучників.</w:t>
            </w:r>
          </w:p>
          <w:p w14:paraId="518ECB20" w14:textId="77777777" w:rsidR="004A5355" w:rsidRPr="004A5355" w:rsidRDefault="004A5355" w:rsidP="004A5355">
            <w:pPr>
              <w:jc w:val="both"/>
              <w:rPr>
                <w:sz w:val="24"/>
                <w:szCs w:val="24"/>
              </w:rPr>
            </w:pPr>
            <w:r w:rsidRPr="004A5355">
              <w:rPr>
                <w:sz w:val="24"/>
                <w:szCs w:val="24"/>
              </w:rPr>
              <w:t xml:space="preserve">5. Синтаксис. Сурядні словосполучення. Предикативні словосполучення. Ізоморфізм та </w:t>
            </w:r>
            <w:proofErr w:type="spellStart"/>
            <w:r w:rsidRPr="004A5355">
              <w:rPr>
                <w:sz w:val="24"/>
                <w:szCs w:val="24"/>
              </w:rPr>
              <w:t>аломорфізм</w:t>
            </w:r>
            <w:proofErr w:type="spellEnd"/>
            <w:r w:rsidRPr="004A5355">
              <w:rPr>
                <w:sz w:val="24"/>
                <w:szCs w:val="24"/>
              </w:rPr>
              <w:t xml:space="preserve"> функційних значень словосполучень (синтагм) у порівнюваних мовах.</w:t>
            </w:r>
          </w:p>
          <w:p w14:paraId="6E137266" w14:textId="77777777" w:rsidR="004A5355" w:rsidRPr="004A5355" w:rsidRDefault="004A5355" w:rsidP="004A5355">
            <w:pPr>
              <w:jc w:val="both"/>
              <w:rPr>
                <w:sz w:val="24"/>
                <w:szCs w:val="24"/>
              </w:rPr>
            </w:pPr>
            <w:r w:rsidRPr="004A5355">
              <w:rPr>
                <w:sz w:val="24"/>
                <w:szCs w:val="24"/>
              </w:rPr>
              <w:t xml:space="preserve">6. Просте речення. Структурні типи речень. Загальна типологія речення порівнюваних мов. Бінарна структура речення і способи її реалізації. Односкладна модель речення і способи її реалізації. Підрядні словосполучення: субстантивні, вербальні, ад’єктивні, </w:t>
            </w:r>
            <w:proofErr w:type="spellStart"/>
            <w:r w:rsidRPr="004A5355">
              <w:rPr>
                <w:sz w:val="24"/>
                <w:szCs w:val="24"/>
              </w:rPr>
              <w:t>прономінальні</w:t>
            </w:r>
            <w:proofErr w:type="spellEnd"/>
            <w:r w:rsidRPr="004A5355">
              <w:rPr>
                <w:sz w:val="24"/>
                <w:szCs w:val="24"/>
              </w:rPr>
              <w:t>, адвербіальні, словосполучення з підпорядковуючим словом категорії стану.</w:t>
            </w:r>
          </w:p>
          <w:p w14:paraId="7B18A2D8" w14:textId="11D1DEB1" w:rsidR="004A5355" w:rsidRPr="004A5355" w:rsidRDefault="004A5355" w:rsidP="004A5355">
            <w:pPr>
              <w:jc w:val="both"/>
              <w:rPr>
                <w:sz w:val="24"/>
                <w:szCs w:val="24"/>
              </w:rPr>
            </w:pPr>
            <w:r w:rsidRPr="004A5355">
              <w:rPr>
                <w:sz w:val="24"/>
                <w:szCs w:val="24"/>
              </w:rPr>
              <w:t>7.</w:t>
            </w:r>
            <w:r>
              <w:rPr>
                <w:sz w:val="24"/>
                <w:szCs w:val="24"/>
              </w:rPr>
              <w:t> </w:t>
            </w:r>
            <w:r w:rsidRPr="004A5355">
              <w:rPr>
                <w:sz w:val="24"/>
                <w:szCs w:val="24"/>
              </w:rPr>
              <w:t xml:space="preserve">Складне речення. Складносурядне речення. Складнопідрядне речення. Підрядні підметові речення. Підрядні присудкові речення. Підрядні означальні речення. Підрядні додаткові речення. Підрядні обставинні речення. Підрядні умовні, допустові, наслідкові речення. Підрядні речення місця, часу, причини, способу дії, міри або ступеня, мети. Типологія </w:t>
            </w:r>
            <w:proofErr w:type="spellStart"/>
            <w:r w:rsidRPr="004A5355">
              <w:rPr>
                <w:sz w:val="24"/>
                <w:szCs w:val="24"/>
              </w:rPr>
              <w:t>словопорядку</w:t>
            </w:r>
            <w:proofErr w:type="spellEnd"/>
            <w:r w:rsidRPr="004A5355">
              <w:rPr>
                <w:sz w:val="24"/>
                <w:szCs w:val="24"/>
              </w:rPr>
              <w:t>. Типи синтаксичного зв’язку.  Окремі особливості лінійного розгортання речення. Структурна завершеність моделі речення. Еліпс повнозначних членів речення.</w:t>
            </w:r>
          </w:p>
          <w:p w14:paraId="40A9EBF7" w14:textId="0ED48F6F" w:rsidR="004A5355" w:rsidRPr="008200D6" w:rsidRDefault="004A5355" w:rsidP="004A5355">
            <w:pPr>
              <w:jc w:val="both"/>
              <w:rPr>
                <w:sz w:val="24"/>
                <w:szCs w:val="24"/>
              </w:rPr>
            </w:pPr>
            <w:r w:rsidRPr="004A5355">
              <w:rPr>
                <w:sz w:val="24"/>
                <w:szCs w:val="24"/>
              </w:rPr>
              <w:t>8.</w:t>
            </w:r>
            <w:r>
              <w:rPr>
                <w:sz w:val="24"/>
                <w:szCs w:val="24"/>
              </w:rPr>
              <w:t> </w:t>
            </w:r>
            <w:r w:rsidRPr="004A5355">
              <w:rPr>
                <w:sz w:val="24"/>
                <w:szCs w:val="24"/>
              </w:rPr>
              <w:t xml:space="preserve">Граматичні проблеми перекладу. Граматичні </w:t>
            </w:r>
            <w:r w:rsidRPr="004A5355">
              <w:rPr>
                <w:sz w:val="24"/>
                <w:szCs w:val="24"/>
              </w:rPr>
              <w:lastRenderedPageBreak/>
              <w:t>трансформації.</w:t>
            </w:r>
          </w:p>
        </w:tc>
      </w:tr>
      <w:tr w:rsidR="00D7334F" w14:paraId="1E8C769B" w14:textId="77777777" w:rsidTr="002076C2">
        <w:tc>
          <w:tcPr>
            <w:tcW w:w="3397" w:type="dxa"/>
          </w:tcPr>
          <w:p w14:paraId="726642A5" w14:textId="77777777" w:rsidR="00D7334F" w:rsidRDefault="00D7334F" w:rsidP="006C41BD">
            <w:pPr>
              <w:rPr>
                <w:b/>
                <w:bCs/>
                <w:color w:val="244061"/>
                <w:sz w:val="24"/>
                <w:szCs w:val="24"/>
              </w:rPr>
            </w:pPr>
            <w:r>
              <w:rPr>
                <w:b/>
                <w:bCs/>
                <w:color w:val="244061"/>
                <w:sz w:val="24"/>
                <w:szCs w:val="24"/>
              </w:rPr>
              <w:lastRenderedPageBreak/>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5954" w:type="dxa"/>
          </w:tcPr>
          <w:p w14:paraId="5A53599B" w14:textId="1D8A6AFC" w:rsidR="00B02574" w:rsidRPr="00E52C40" w:rsidRDefault="00E52C40" w:rsidP="00E52C40">
            <w:pPr>
              <w:pStyle w:val="ac"/>
              <w:spacing w:before="0" w:line="240" w:lineRule="auto"/>
              <w:ind w:firstLine="0"/>
              <w:rPr>
                <w:sz w:val="24"/>
                <w:szCs w:val="24"/>
              </w:rPr>
            </w:pPr>
            <w:r w:rsidRPr="00E52C40">
              <w:rPr>
                <w:sz w:val="24"/>
                <w:szCs w:val="24"/>
              </w:rPr>
              <w:t>Семестрова оцінка студента у четвертому семестрі формується за 100-бальною шкалою як сума оцінок поточних контролів (ПК1 та ПК2). Максимальні оцінки поточних та модульних контролів становлять: ПК1 – 50 балів, ПК2 – 50 балів (четвертий семестр).</w:t>
            </w:r>
            <w:r w:rsidR="00836944">
              <w:rPr>
                <w:sz w:val="24"/>
                <w:szCs w:val="24"/>
              </w:rPr>
              <w:t xml:space="preserve"> </w:t>
            </w:r>
            <w:r w:rsidRPr="00E52C40">
              <w:rPr>
                <w:sz w:val="24"/>
                <w:szCs w:val="24"/>
              </w:rPr>
              <w:t>Для отримання загальної позитивної оцінки з дисципліни оцінка має бути не менше ніж 60 балів.</w:t>
            </w:r>
          </w:p>
          <w:p w14:paraId="5817A7C8" w14:textId="4BDE1632" w:rsidR="00B02574" w:rsidRPr="00E52C40" w:rsidRDefault="00E52C40" w:rsidP="00E52C40">
            <w:pPr>
              <w:pStyle w:val="ac"/>
              <w:spacing w:line="240" w:lineRule="auto"/>
              <w:ind w:firstLine="0"/>
              <w:rPr>
                <w:sz w:val="24"/>
                <w:szCs w:val="24"/>
              </w:rPr>
            </w:pPr>
            <w:r w:rsidRPr="00E52C40">
              <w:rPr>
                <w:sz w:val="24"/>
                <w:szCs w:val="24"/>
              </w:rPr>
              <w:t xml:space="preserve">Семестрова оцінка студента у п’ятому семестрі формується за 100-бальною шкалою як сума оцінок поточних контролів (КЗ1 та КЗ2). Максимальні оцінки поточних та модульних контролів становлять: КЗ1 – </w:t>
            </w:r>
            <w:r w:rsidR="00836944">
              <w:rPr>
                <w:sz w:val="24"/>
                <w:szCs w:val="24"/>
              </w:rPr>
              <w:t>4</w:t>
            </w:r>
            <w:r w:rsidRPr="00E52C40">
              <w:rPr>
                <w:sz w:val="24"/>
                <w:szCs w:val="24"/>
              </w:rPr>
              <w:t xml:space="preserve">0 балів, КЗ2 – </w:t>
            </w:r>
            <w:r w:rsidR="00836944">
              <w:rPr>
                <w:sz w:val="24"/>
                <w:szCs w:val="24"/>
              </w:rPr>
              <w:t>6</w:t>
            </w:r>
            <w:r w:rsidRPr="00E52C40">
              <w:rPr>
                <w:sz w:val="24"/>
                <w:szCs w:val="24"/>
              </w:rPr>
              <w:t>0 балів.</w:t>
            </w:r>
            <w:r w:rsidR="00836944">
              <w:rPr>
                <w:sz w:val="24"/>
                <w:szCs w:val="24"/>
              </w:rPr>
              <w:t xml:space="preserve"> </w:t>
            </w:r>
            <w:r w:rsidRPr="00E52C40">
              <w:rPr>
                <w:sz w:val="24"/>
                <w:szCs w:val="24"/>
              </w:rPr>
              <w:t>Для отримання загальної позитивної оцінки з дисципліни оцінка має бути не менше ніж 50 балів.</w:t>
            </w:r>
          </w:p>
        </w:tc>
      </w:tr>
      <w:tr w:rsidR="00D7334F" w14:paraId="6537146D" w14:textId="77777777" w:rsidTr="002076C2">
        <w:tc>
          <w:tcPr>
            <w:tcW w:w="3397" w:type="dxa"/>
          </w:tcPr>
          <w:p w14:paraId="0DAECEB6" w14:textId="77777777" w:rsidR="00D7334F" w:rsidRDefault="00D7334F" w:rsidP="006C41BD">
            <w:pPr>
              <w:rPr>
                <w:b/>
                <w:bCs/>
                <w:color w:val="244061"/>
                <w:sz w:val="24"/>
                <w:szCs w:val="24"/>
              </w:rPr>
            </w:pPr>
            <w:r>
              <w:rPr>
                <w:b/>
                <w:color w:val="244061"/>
                <w:sz w:val="24"/>
                <w:szCs w:val="24"/>
              </w:rPr>
              <w:t>Політика викладання</w:t>
            </w:r>
          </w:p>
        </w:tc>
        <w:tc>
          <w:tcPr>
            <w:tcW w:w="5954" w:type="dxa"/>
          </w:tcPr>
          <w:p w14:paraId="765B1E1E" w14:textId="77777777" w:rsidR="00E52C40" w:rsidRPr="00E52C40" w:rsidRDefault="00E52C40" w:rsidP="00E52C40">
            <w:pPr>
              <w:pStyle w:val="ac"/>
              <w:spacing w:before="0" w:line="240" w:lineRule="auto"/>
              <w:ind w:firstLine="0"/>
              <w:rPr>
                <w:sz w:val="24"/>
                <w:szCs w:val="24"/>
              </w:rPr>
            </w:pPr>
            <w:r w:rsidRPr="00E52C40">
              <w:rPr>
                <w:sz w:val="24"/>
                <w:szCs w:val="24"/>
              </w:rPr>
              <w:t>За порушення принципів академічної доброчесності під час будь-якого методу оцінювання (списування – виконання тестів з залученням зовнішніх джерел інформації, крім дозволених для використання; обман – видають індивідуальні завдання, які виконані третіми особами, як власні) студенти несуть відповідальність.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 У випадку обману студенту надається нове індивідуальне завдання з можливістю повторної перевірки викладачем.</w:t>
            </w:r>
          </w:p>
          <w:p w14:paraId="063CCAA7" w14:textId="4CFF150C" w:rsidR="00D7334F" w:rsidRPr="00E52C40" w:rsidRDefault="00E52C40" w:rsidP="00E52C40">
            <w:pPr>
              <w:pStyle w:val="ac"/>
              <w:spacing w:before="0" w:line="240" w:lineRule="auto"/>
              <w:ind w:firstLine="0"/>
              <w:rPr>
                <w:sz w:val="24"/>
                <w:szCs w:val="24"/>
              </w:rPr>
            </w:pPr>
            <w:r w:rsidRPr="00E52C40">
              <w:rPr>
                <w:sz w:val="24"/>
                <w:szCs w:val="24"/>
              </w:rPr>
              <w:t>У випадку незгоди з результатами поточного, семестрового контролю здобувач освіти звертається до екзаменатора за роз’ясненням/або з незгодою щодо отриманої оцінки. У випадку незгоди з прийнятим рішенням екзаменатора здобувач освіти звертається у письмовій формі до декану факультету/директора ННЦ з умотивованою заявою щодо неврахування екзаменатором важливих обставин під час оцінювання. Декан факультету/директор ННЦ ухвалює рішення за заявою здобувача освіти, керуючись аргументами, якими здобувач освіти мотивує свою незгоду з оцінкою, і поясненнями (усними чи письмовими) екзаменатора.</w:t>
            </w:r>
          </w:p>
        </w:tc>
      </w:tr>
      <w:tr w:rsidR="00D7334F" w14:paraId="79086B6F" w14:textId="77777777" w:rsidTr="002076C2">
        <w:tc>
          <w:tcPr>
            <w:tcW w:w="3397" w:type="dxa"/>
          </w:tcPr>
          <w:p w14:paraId="0D177670" w14:textId="77777777" w:rsidR="00D7334F" w:rsidRDefault="00D7334F" w:rsidP="006C41BD">
            <w:pPr>
              <w:rPr>
                <w:b/>
                <w:color w:val="244061"/>
                <w:sz w:val="24"/>
                <w:szCs w:val="24"/>
              </w:rPr>
            </w:pPr>
            <w:r>
              <w:rPr>
                <w:b/>
                <w:color w:val="244061"/>
                <w:sz w:val="24"/>
                <w:szCs w:val="24"/>
              </w:rPr>
              <w:t>Засоби навчання</w:t>
            </w:r>
          </w:p>
        </w:tc>
        <w:tc>
          <w:tcPr>
            <w:tcW w:w="5954" w:type="dxa"/>
          </w:tcPr>
          <w:p w14:paraId="7F018281" w14:textId="77777777" w:rsidR="00B02574" w:rsidRPr="004E6D75" w:rsidRDefault="00B02574" w:rsidP="00B02574">
            <w:pPr>
              <w:pStyle w:val="ae"/>
              <w:spacing w:line="240" w:lineRule="auto"/>
              <w:ind w:firstLine="0"/>
              <w:rPr>
                <w:rFonts w:cs="Times New Roman"/>
                <w:sz w:val="24"/>
                <w:szCs w:val="24"/>
              </w:rPr>
            </w:pPr>
            <w:r w:rsidRPr="004E6D75">
              <w:rPr>
                <w:rFonts w:cs="Times New Roman"/>
                <w:sz w:val="24"/>
                <w:szCs w:val="24"/>
              </w:rPr>
              <w:t>За умови аудиторних занять навчальний процес потребує використання мультимедійного проектора (ЗН1)</w:t>
            </w:r>
            <w:r>
              <w:rPr>
                <w:rFonts w:cs="Times New Roman"/>
                <w:sz w:val="24"/>
                <w:szCs w:val="24"/>
              </w:rPr>
              <w:t>.</w:t>
            </w:r>
          </w:p>
          <w:p w14:paraId="58275C2F" w14:textId="6E33885D" w:rsidR="00D7334F" w:rsidRPr="00B02574" w:rsidRDefault="00B02574" w:rsidP="00B02574">
            <w:pPr>
              <w:pStyle w:val="ae"/>
              <w:spacing w:line="240" w:lineRule="auto"/>
              <w:ind w:firstLine="0"/>
              <w:rPr>
                <w:rFonts w:cs="Times New Roman"/>
                <w:sz w:val="24"/>
                <w:szCs w:val="24"/>
              </w:rPr>
            </w:pPr>
            <w:r w:rsidRPr="004E6D75">
              <w:rPr>
                <w:rFonts w:cs="Times New Roman"/>
                <w:sz w:val="24"/>
                <w:szCs w:val="24"/>
              </w:rPr>
              <w:t xml:space="preserve">За умови дистанційного навчання необхідна програма для організації відеоконференцій </w:t>
            </w:r>
            <w:proofErr w:type="spellStart"/>
            <w:r w:rsidRPr="004E6D75">
              <w:rPr>
                <w:rFonts w:cs="Times New Roman"/>
                <w:sz w:val="24"/>
                <w:szCs w:val="24"/>
              </w:rPr>
              <w:t>Zoom</w:t>
            </w:r>
            <w:proofErr w:type="spellEnd"/>
            <w:r w:rsidRPr="004E6D75">
              <w:rPr>
                <w:rFonts w:cs="Times New Roman"/>
                <w:sz w:val="24"/>
                <w:szCs w:val="24"/>
              </w:rPr>
              <w:t xml:space="preserve"> (ЗН1), комп’ютер/планшет/телефон (ЗН2).</w:t>
            </w:r>
          </w:p>
        </w:tc>
      </w:tr>
      <w:tr w:rsidR="00D7334F" w:rsidRPr="007D031C" w14:paraId="6AF287F3" w14:textId="77777777" w:rsidTr="007D031C">
        <w:trPr>
          <w:trHeight w:val="70"/>
        </w:trPr>
        <w:tc>
          <w:tcPr>
            <w:tcW w:w="3397" w:type="dxa"/>
          </w:tcPr>
          <w:p w14:paraId="530E84E6" w14:textId="77777777" w:rsidR="00D7334F" w:rsidRDefault="00D7334F" w:rsidP="006C41BD">
            <w:pPr>
              <w:rPr>
                <w:b/>
                <w:color w:val="244061"/>
                <w:sz w:val="24"/>
                <w:szCs w:val="24"/>
              </w:rPr>
            </w:pPr>
            <w:r>
              <w:rPr>
                <w:b/>
                <w:color w:val="244061"/>
                <w:sz w:val="24"/>
                <w:szCs w:val="24"/>
              </w:rPr>
              <w:t>Навчально-методичне забезпечення</w:t>
            </w:r>
          </w:p>
        </w:tc>
        <w:tc>
          <w:tcPr>
            <w:tcW w:w="5954" w:type="dxa"/>
          </w:tcPr>
          <w:p w14:paraId="18F4BA0C" w14:textId="77777777" w:rsidR="004A5355" w:rsidRPr="005F047B" w:rsidRDefault="004A5355" w:rsidP="004A5355">
            <w:pPr>
              <w:pStyle w:val="af5"/>
              <w:spacing w:line="240" w:lineRule="auto"/>
              <w:ind w:left="0" w:firstLine="0"/>
              <w:rPr>
                <w:bCs/>
                <w:i/>
                <w:iCs/>
                <w:sz w:val="24"/>
                <w:szCs w:val="24"/>
                <w:lang w:val="uk-UA"/>
              </w:rPr>
            </w:pPr>
            <w:proofErr w:type="spellStart"/>
            <w:r w:rsidRPr="005F047B">
              <w:rPr>
                <w:bCs/>
                <w:i/>
                <w:iCs/>
                <w:sz w:val="24"/>
                <w:szCs w:val="24"/>
              </w:rPr>
              <w:t>Основна</w:t>
            </w:r>
            <w:proofErr w:type="spellEnd"/>
            <w:r>
              <w:rPr>
                <w:bCs/>
                <w:i/>
                <w:iCs/>
                <w:sz w:val="24"/>
                <w:szCs w:val="24"/>
                <w:lang w:val="uk-UA"/>
              </w:rPr>
              <w:t xml:space="preserve"> література</w:t>
            </w:r>
          </w:p>
          <w:p w14:paraId="7F9219A0" w14:textId="77777777" w:rsidR="004A5355" w:rsidRDefault="004A5355" w:rsidP="004A5355">
            <w:pPr>
              <w:widowControl/>
              <w:numPr>
                <w:ilvl w:val="0"/>
                <w:numId w:val="7"/>
              </w:numPr>
              <w:autoSpaceDE/>
              <w:autoSpaceDN/>
              <w:adjustRightInd/>
              <w:ind w:right="-5"/>
              <w:jc w:val="both"/>
              <w:rPr>
                <w:sz w:val="24"/>
                <w:szCs w:val="24"/>
                <w:lang w:val="ru-RU"/>
              </w:rPr>
            </w:pPr>
            <w:proofErr w:type="spellStart"/>
            <w:r w:rsidRPr="00DE3B61">
              <w:rPr>
                <w:sz w:val="24"/>
                <w:szCs w:val="24"/>
                <w:lang w:val="en-US"/>
              </w:rPr>
              <w:t>Karamysheva</w:t>
            </w:r>
            <w:proofErr w:type="spellEnd"/>
            <w:r w:rsidRPr="00DE3B61">
              <w:rPr>
                <w:sz w:val="24"/>
                <w:szCs w:val="24"/>
                <w:lang w:val="en-US"/>
              </w:rPr>
              <w:t xml:space="preserve"> I. D. Contrastive Grammar of English and Ukrainian Languages. </w:t>
            </w:r>
            <w:r w:rsidRPr="00DE3B61">
              <w:rPr>
                <w:sz w:val="24"/>
                <w:szCs w:val="24"/>
                <w:lang w:val="ru-RU"/>
              </w:rPr>
              <w:t xml:space="preserve">Second </w:t>
            </w:r>
            <w:proofErr w:type="spellStart"/>
            <w:r w:rsidRPr="00DE3B61">
              <w:rPr>
                <w:sz w:val="24"/>
                <w:szCs w:val="24"/>
                <w:lang w:val="ru-RU"/>
              </w:rPr>
              <w:t>edition</w:t>
            </w:r>
            <w:proofErr w:type="spellEnd"/>
            <w:r w:rsidRPr="00DE3B61">
              <w:rPr>
                <w:sz w:val="24"/>
                <w:szCs w:val="24"/>
                <w:lang w:val="ru-RU"/>
              </w:rPr>
              <w:t xml:space="preserve">, </w:t>
            </w:r>
            <w:proofErr w:type="spellStart"/>
            <w:r w:rsidRPr="00DE3B61">
              <w:rPr>
                <w:sz w:val="24"/>
                <w:szCs w:val="24"/>
                <w:lang w:val="ru-RU"/>
              </w:rPr>
              <w:t>revised</w:t>
            </w:r>
            <w:proofErr w:type="spellEnd"/>
            <w:r w:rsidRPr="00DE3B61">
              <w:rPr>
                <w:sz w:val="24"/>
                <w:szCs w:val="24"/>
                <w:lang w:val="ru-RU"/>
              </w:rPr>
              <w:t xml:space="preserve">. </w:t>
            </w:r>
            <w:proofErr w:type="spellStart"/>
            <w:r w:rsidRPr="00DE3B61">
              <w:rPr>
                <w:sz w:val="24"/>
                <w:szCs w:val="24"/>
                <w:lang w:val="ru-RU"/>
              </w:rPr>
              <w:t>Vinnytsia</w:t>
            </w:r>
            <w:proofErr w:type="spellEnd"/>
            <w:r w:rsidRPr="00DE3B61">
              <w:rPr>
                <w:sz w:val="24"/>
                <w:szCs w:val="24"/>
                <w:lang w:val="ru-RU"/>
              </w:rPr>
              <w:t xml:space="preserve">: Nova </w:t>
            </w:r>
            <w:proofErr w:type="spellStart"/>
            <w:r w:rsidRPr="00DE3B61">
              <w:rPr>
                <w:sz w:val="24"/>
                <w:szCs w:val="24"/>
                <w:lang w:val="ru-RU"/>
              </w:rPr>
              <w:t>Knyha</w:t>
            </w:r>
            <w:proofErr w:type="spellEnd"/>
            <w:r w:rsidRPr="00DE3B61">
              <w:rPr>
                <w:sz w:val="24"/>
                <w:szCs w:val="24"/>
                <w:lang w:val="ru-RU"/>
              </w:rPr>
              <w:t xml:space="preserve"> </w:t>
            </w:r>
            <w:proofErr w:type="spellStart"/>
            <w:r w:rsidRPr="00DE3B61">
              <w:rPr>
                <w:sz w:val="24"/>
                <w:szCs w:val="24"/>
                <w:lang w:val="ru-RU"/>
              </w:rPr>
              <w:t>Publishers</w:t>
            </w:r>
            <w:proofErr w:type="spellEnd"/>
            <w:r w:rsidRPr="00DE3B61">
              <w:rPr>
                <w:sz w:val="24"/>
                <w:szCs w:val="24"/>
                <w:lang w:val="ru-RU"/>
              </w:rPr>
              <w:t>, 2012. 320 p.</w:t>
            </w:r>
          </w:p>
          <w:p w14:paraId="22EE02F7" w14:textId="77777777" w:rsidR="004A5355" w:rsidRPr="005F047B" w:rsidRDefault="004A5355" w:rsidP="004A5355">
            <w:pPr>
              <w:widowControl/>
              <w:numPr>
                <w:ilvl w:val="0"/>
                <w:numId w:val="7"/>
              </w:numPr>
              <w:autoSpaceDE/>
              <w:autoSpaceDN/>
              <w:adjustRightInd/>
              <w:ind w:right="-5"/>
              <w:jc w:val="both"/>
              <w:rPr>
                <w:sz w:val="24"/>
                <w:szCs w:val="24"/>
                <w:lang w:val="ru-RU"/>
              </w:rPr>
            </w:pPr>
            <w:proofErr w:type="spellStart"/>
            <w:r w:rsidRPr="00DE3B61">
              <w:rPr>
                <w:sz w:val="24"/>
                <w:szCs w:val="24"/>
                <w:lang w:val="ru-RU"/>
              </w:rPr>
              <w:t>Contrastive</w:t>
            </w:r>
            <w:proofErr w:type="spellEnd"/>
            <w:r w:rsidRPr="00DE3B61">
              <w:rPr>
                <w:sz w:val="24"/>
                <w:szCs w:val="24"/>
                <w:lang w:val="ru-RU"/>
              </w:rPr>
              <w:t xml:space="preserve"> </w:t>
            </w:r>
            <w:proofErr w:type="spellStart"/>
            <w:r w:rsidRPr="00DE3B61">
              <w:rPr>
                <w:sz w:val="24"/>
                <w:szCs w:val="24"/>
                <w:lang w:val="ru-RU"/>
              </w:rPr>
              <w:t>Grammar</w:t>
            </w:r>
            <w:proofErr w:type="spellEnd"/>
            <w:r w:rsidRPr="00DE3B61">
              <w:rPr>
                <w:sz w:val="24"/>
                <w:szCs w:val="24"/>
                <w:lang w:val="ru-RU"/>
              </w:rPr>
              <w:t xml:space="preserve">: </w:t>
            </w:r>
            <w:proofErr w:type="spellStart"/>
            <w:r w:rsidRPr="00DE3B61">
              <w:rPr>
                <w:sz w:val="24"/>
                <w:szCs w:val="24"/>
                <w:lang w:val="ru-RU"/>
              </w:rPr>
              <w:t>Theory</w:t>
            </w:r>
            <w:proofErr w:type="spellEnd"/>
            <w:r w:rsidRPr="00DE3B61">
              <w:rPr>
                <w:sz w:val="24"/>
                <w:szCs w:val="24"/>
                <w:lang w:val="ru-RU"/>
              </w:rPr>
              <w:t xml:space="preserve"> </w:t>
            </w:r>
            <w:proofErr w:type="spellStart"/>
            <w:r w:rsidRPr="00DE3B61">
              <w:rPr>
                <w:sz w:val="24"/>
                <w:szCs w:val="24"/>
                <w:lang w:val="ru-RU"/>
              </w:rPr>
              <w:t>and</w:t>
            </w:r>
            <w:proofErr w:type="spellEnd"/>
            <w:r w:rsidRPr="00DE3B61">
              <w:rPr>
                <w:sz w:val="24"/>
                <w:szCs w:val="24"/>
                <w:lang w:val="ru-RU"/>
              </w:rPr>
              <w:t xml:space="preserve"> </w:t>
            </w:r>
            <w:proofErr w:type="spellStart"/>
            <w:r w:rsidRPr="00DE3B61">
              <w:rPr>
                <w:sz w:val="24"/>
                <w:szCs w:val="24"/>
                <w:lang w:val="ru-RU"/>
              </w:rPr>
              <w:t>Practice</w:t>
            </w:r>
            <w:proofErr w:type="spellEnd"/>
            <w:r w:rsidRPr="00DE3B61">
              <w:rPr>
                <w:sz w:val="24"/>
                <w:szCs w:val="24"/>
                <w:lang w:val="ru-RU"/>
              </w:rPr>
              <w:t xml:space="preserve"> = </w:t>
            </w:r>
            <w:proofErr w:type="spellStart"/>
            <w:r w:rsidRPr="00DE3B61">
              <w:rPr>
                <w:sz w:val="24"/>
                <w:szCs w:val="24"/>
                <w:lang w:val="ru-RU"/>
              </w:rPr>
              <w:t>Порівняльна</w:t>
            </w:r>
            <w:proofErr w:type="spellEnd"/>
            <w:r w:rsidRPr="00DE3B61">
              <w:rPr>
                <w:sz w:val="24"/>
                <w:szCs w:val="24"/>
                <w:lang w:val="ru-RU"/>
              </w:rPr>
              <w:t xml:space="preserve"> </w:t>
            </w:r>
            <w:proofErr w:type="spellStart"/>
            <w:r w:rsidRPr="00DE3B61">
              <w:rPr>
                <w:sz w:val="24"/>
                <w:szCs w:val="24"/>
                <w:lang w:val="ru-RU"/>
              </w:rPr>
              <w:t>граматика</w:t>
            </w:r>
            <w:proofErr w:type="spellEnd"/>
            <w:r w:rsidRPr="00DE3B61">
              <w:rPr>
                <w:sz w:val="24"/>
                <w:szCs w:val="24"/>
                <w:lang w:val="ru-RU"/>
              </w:rPr>
              <w:t xml:space="preserve">: </w:t>
            </w:r>
            <w:proofErr w:type="spellStart"/>
            <w:r w:rsidRPr="00DE3B61">
              <w:rPr>
                <w:sz w:val="24"/>
                <w:szCs w:val="24"/>
                <w:lang w:val="ru-RU"/>
              </w:rPr>
              <w:t>теорія</w:t>
            </w:r>
            <w:proofErr w:type="spellEnd"/>
            <w:r w:rsidRPr="00DE3B61">
              <w:rPr>
                <w:sz w:val="24"/>
                <w:szCs w:val="24"/>
                <w:lang w:val="ru-RU"/>
              </w:rPr>
              <w:t xml:space="preserve"> і практика: </w:t>
            </w:r>
            <w:proofErr w:type="spellStart"/>
            <w:r w:rsidRPr="00DE3B61">
              <w:rPr>
                <w:sz w:val="24"/>
                <w:szCs w:val="24"/>
                <w:lang w:val="ru-RU"/>
              </w:rPr>
              <w:t>навч</w:t>
            </w:r>
            <w:proofErr w:type="spellEnd"/>
            <w:r w:rsidRPr="00DE3B61">
              <w:rPr>
                <w:sz w:val="24"/>
                <w:szCs w:val="24"/>
                <w:lang w:val="ru-RU"/>
              </w:rPr>
              <w:t xml:space="preserve">. </w:t>
            </w:r>
            <w:proofErr w:type="spellStart"/>
            <w:r w:rsidRPr="00DE3B61">
              <w:rPr>
                <w:sz w:val="24"/>
                <w:szCs w:val="24"/>
                <w:lang w:val="ru-RU"/>
              </w:rPr>
              <w:lastRenderedPageBreak/>
              <w:t>посіб</w:t>
            </w:r>
            <w:proofErr w:type="spellEnd"/>
            <w:r w:rsidRPr="00DE3B61">
              <w:rPr>
                <w:sz w:val="24"/>
                <w:szCs w:val="24"/>
                <w:lang w:val="ru-RU"/>
              </w:rPr>
              <w:t>. / авт.-сост.: Н.</w:t>
            </w:r>
            <w:r>
              <w:rPr>
                <w:sz w:val="24"/>
                <w:szCs w:val="24"/>
                <w:lang w:val="en-US"/>
              </w:rPr>
              <w:t> </w:t>
            </w:r>
            <w:r w:rsidRPr="00DE3B61">
              <w:rPr>
                <w:sz w:val="24"/>
                <w:szCs w:val="24"/>
                <w:lang w:val="ru-RU"/>
              </w:rPr>
              <w:t>Ф.</w:t>
            </w:r>
            <w:r>
              <w:rPr>
                <w:sz w:val="24"/>
                <w:szCs w:val="24"/>
                <w:lang w:val="en-US"/>
              </w:rPr>
              <w:t> </w:t>
            </w:r>
            <w:proofErr w:type="spellStart"/>
            <w:r w:rsidRPr="00DE3B61">
              <w:rPr>
                <w:sz w:val="24"/>
                <w:szCs w:val="24"/>
                <w:lang w:val="ru-RU"/>
              </w:rPr>
              <w:t>Гладуш</w:t>
            </w:r>
            <w:proofErr w:type="spellEnd"/>
            <w:r w:rsidRPr="00DE3B61">
              <w:rPr>
                <w:sz w:val="24"/>
                <w:szCs w:val="24"/>
                <w:lang w:val="ru-RU"/>
              </w:rPr>
              <w:t xml:space="preserve">, Н. В. Павлюк; </w:t>
            </w:r>
            <w:proofErr w:type="spellStart"/>
            <w:r w:rsidRPr="00DE3B61">
              <w:rPr>
                <w:sz w:val="24"/>
                <w:szCs w:val="24"/>
                <w:lang w:val="ru-RU"/>
              </w:rPr>
              <w:t>Київ</w:t>
            </w:r>
            <w:proofErr w:type="spellEnd"/>
            <w:r w:rsidRPr="00DE3B61">
              <w:rPr>
                <w:sz w:val="24"/>
                <w:szCs w:val="24"/>
                <w:lang w:val="ru-RU"/>
              </w:rPr>
              <w:t xml:space="preserve">. ун-т. </w:t>
            </w:r>
            <w:proofErr w:type="spellStart"/>
            <w:r w:rsidRPr="00DE3B61">
              <w:rPr>
                <w:sz w:val="24"/>
                <w:szCs w:val="24"/>
                <w:lang w:val="ru-RU"/>
              </w:rPr>
              <w:t>ім</w:t>
            </w:r>
            <w:proofErr w:type="spellEnd"/>
            <w:r w:rsidRPr="00DE3B61">
              <w:rPr>
                <w:sz w:val="24"/>
                <w:szCs w:val="24"/>
                <w:lang w:val="ru-RU"/>
              </w:rPr>
              <w:t xml:space="preserve">. Б. </w:t>
            </w:r>
            <w:proofErr w:type="spellStart"/>
            <w:r w:rsidRPr="00DE3B61">
              <w:rPr>
                <w:sz w:val="24"/>
                <w:szCs w:val="24"/>
                <w:lang w:val="ru-RU"/>
              </w:rPr>
              <w:t>Грінченка</w:t>
            </w:r>
            <w:proofErr w:type="spellEnd"/>
            <w:r w:rsidRPr="00DE3B61">
              <w:rPr>
                <w:sz w:val="24"/>
                <w:szCs w:val="24"/>
                <w:lang w:val="ru-RU"/>
              </w:rPr>
              <w:t>; Нац. ун-т «</w:t>
            </w:r>
            <w:proofErr w:type="spellStart"/>
            <w:r w:rsidRPr="00DE3B61">
              <w:rPr>
                <w:sz w:val="24"/>
                <w:szCs w:val="24"/>
                <w:lang w:val="ru-RU"/>
              </w:rPr>
              <w:t>Києво-Могилянська</w:t>
            </w:r>
            <w:proofErr w:type="spellEnd"/>
            <w:r w:rsidRPr="00DE3B61">
              <w:rPr>
                <w:sz w:val="24"/>
                <w:szCs w:val="24"/>
                <w:lang w:val="ru-RU"/>
              </w:rPr>
              <w:t xml:space="preserve"> акад.». К</w:t>
            </w:r>
            <w:proofErr w:type="spellStart"/>
            <w:r>
              <w:rPr>
                <w:sz w:val="24"/>
                <w:szCs w:val="24"/>
              </w:rPr>
              <w:t>иїв</w:t>
            </w:r>
            <w:proofErr w:type="spellEnd"/>
            <w:r w:rsidRPr="00DE3B61">
              <w:rPr>
                <w:sz w:val="24"/>
                <w:szCs w:val="24"/>
                <w:lang w:val="ru-RU"/>
              </w:rPr>
              <w:t>, 2019. 296 с.</w:t>
            </w:r>
          </w:p>
          <w:p w14:paraId="1FF490AE" w14:textId="77777777" w:rsidR="004A5355" w:rsidRDefault="004A5355" w:rsidP="004A5355">
            <w:pPr>
              <w:widowControl/>
              <w:numPr>
                <w:ilvl w:val="0"/>
                <w:numId w:val="7"/>
              </w:numPr>
              <w:autoSpaceDE/>
              <w:autoSpaceDN/>
              <w:adjustRightInd/>
              <w:ind w:right="-5"/>
              <w:jc w:val="both"/>
              <w:rPr>
                <w:sz w:val="24"/>
                <w:szCs w:val="24"/>
                <w:lang w:val="ru-RU"/>
              </w:rPr>
            </w:pPr>
            <w:proofErr w:type="spellStart"/>
            <w:r w:rsidRPr="005F047B">
              <w:rPr>
                <w:sz w:val="24"/>
                <w:szCs w:val="24"/>
                <w:lang w:val="ru-RU"/>
              </w:rPr>
              <w:t>Корунець</w:t>
            </w:r>
            <w:proofErr w:type="spellEnd"/>
            <w:r w:rsidRPr="005F047B">
              <w:rPr>
                <w:sz w:val="24"/>
                <w:szCs w:val="24"/>
                <w:lang w:val="ru-RU"/>
              </w:rPr>
              <w:t xml:space="preserve"> І. В. </w:t>
            </w:r>
            <w:proofErr w:type="spellStart"/>
            <w:r w:rsidRPr="005F047B">
              <w:rPr>
                <w:sz w:val="24"/>
                <w:szCs w:val="24"/>
                <w:lang w:val="ru-RU"/>
              </w:rPr>
              <w:t>Порівняльна</w:t>
            </w:r>
            <w:proofErr w:type="spellEnd"/>
            <w:r w:rsidRPr="005F047B">
              <w:rPr>
                <w:sz w:val="24"/>
                <w:szCs w:val="24"/>
                <w:lang w:val="ru-RU"/>
              </w:rPr>
              <w:t xml:space="preserve"> </w:t>
            </w:r>
            <w:proofErr w:type="spellStart"/>
            <w:r w:rsidRPr="005F047B">
              <w:rPr>
                <w:sz w:val="24"/>
                <w:szCs w:val="24"/>
                <w:lang w:val="ru-RU"/>
              </w:rPr>
              <w:t>типологія</w:t>
            </w:r>
            <w:proofErr w:type="spellEnd"/>
            <w:r w:rsidRPr="005F047B">
              <w:rPr>
                <w:sz w:val="24"/>
                <w:szCs w:val="24"/>
                <w:lang w:val="ru-RU"/>
              </w:rPr>
              <w:t xml:space="preserve"> </w:t>
            </w:r>
            <w:proofErr w:type="spellStart"/>
            <w:r w:rsidRPr="005F047B">
              <w:rPr>
                <w:sz w:val="24"/>
                <w:szCs w:val="24"/>
                <w:lang w:val="ru-RU"/>
              </w:rPr>
              <w:t>англійської</w:t>
            </w:r>
            <w:proofErr w:type="spellEnd"/>
            <w:r w:rsidRPr="005F047B">
              <w:rPr>
                <w:sz w:val="24"/>
                <w:szCs w:val="24"/>
                <w:lang w:val="ru-RU"/>
              </w:rPr>
              <w:t xml:space="preserve"> та </w:t>
            </w:r>
            <w:proofErr w:type="spellStart"/>
            <w:r w:rsidRPr="005F047B">
              <w:rPr>
                <w:sz w:val="24"/>
                <w:szCs w:val="24"/>
                <w:lang w:val="ru-RU"/>
              </w:rPr>
              <w:t>української</w:t>
            </w:r>
            <w:proofErr w:type="spellEnd"/>
            <w:r w:rsidRPr="005F047B">
              <w:rPr>
                <w:sz w:val="24"/>
                <w:szCs w:val="24"/>
                <w:lang w:val="ru-RU"/>
              </w:rPr>
              <w:t xml:space="preserve"> мов. </w:t>
            </w:r>
            <w:proofErr w:type="spellStart"/>
            <w:r w:rsidRPr="005F047B">
              <w:rPr>
                <w:sz w:val="24"/>
                <w:szCs w:val="24"/>
                <w:lang w:val="ru-RU"/>
              </w:rPr>
              <w:t>Навч</w:t>
            </w:r>
            <w:proofErr w:type="spellEnd"/>
            <w:r w:rsidRPr="005F047B">
              <w:rPr>
                <w:sz w:val="24"/>
                <w:szCs w:val="24"/>
                <w:lang w:val="ru-RU"/>
              </w:rPr>
              <w:t xml:space="preserve">. </w:t>
            </w:r>
            <w:proofErr w:type="spellStart"/>
            <w:r w:rsidRPr="005F047B">
              <w:rPr>
                <w:sz w:val="24"/>
                <w:szCs w:val="24"/>
                <w:lang w:val="ru-RU"/>
              </w:rPr>
              <w:t>посібник</w:t>
            </w:r>
            <w:proofErr w:type="spellEnd"/>
            <w:r w:rsidRPr="005F047B">
              <w:rPr>
                <w:sz w:val="24"/>
                <w:szCs w:val="24"/>
                <w:lang w:val="ru-RU"/>
              </w:rPr>
              <w:t>.</w:t>
            </w:r>
            <w:r>
              <w:rPr>
                <w:sz w:val="24"/>
                <w:szCs w:val="24"/>
                <w:lang w:val="ru-RU"/>
              </w:rPr>
              <w:t xml:space="preserve"> </w:t>
            </w:r>
            <w:proofErr w:type="spellStart"/>
            <w:proofErr w:type="gramStart"/>
            <w:r w:rsidRPr="005F047B">
              <w:rPr>
                <w:sz w:val="24"/>
                <w:szCs w:val="24"/>
                <w:lang w:val="ru-RU"/>
              </w:rPr>
              <w:t>Вінниця</w:t>
            </w:r>
            <w:proofErr w:type="spellEnd"/>
            <w:r>
              <w:rPr>
                <w:sz w:val="24"/>
                <w:szCs w:val="24"/>
                <w:lang w:val="ru-RU"/>
              </w:rPr>
              <w:t> </w:t>
            </w:r>
            <w:r w:rsidRPr="005F047B">
              <w:rPr>
                <w:sz w:val="24"/>
                <w:szCs w:val="24"/>
                <w:lang w:val="ru-RU"/>
              </w:rPr>
              <w:t>:</w:t>
            </w:r>
            <w:proofErr w:type="gramEnd"/>
            <w:r w:rsidRPr="005F047B">
              <w:rPr>
                <w:sz w:val="24"/>
                <w:szCs w:val="24"/>
                <w:lang w:val="ru-RU"/>
              </w:rPr>
              <w:t xml:space="preserve"> Нова книга, 2003. 458 с.</w:t>
            </w:r>
          </w:p>
          <w:p w14:paraId="045F199D" w14:textId="77777777" w:rsidR="004A5355" w:rsidRPr="00DE3B61" w:rsidRDefault="004A5355" w:rsidP="004A5355">
            <w:pPr>
              <w:widowControl/>
              <w:numPr>
                <w:ilvl w:val="0"/>
                <w:numId w:val="7"/>
              </w:numPr>
              <w:autoSpaceDE/>
              <w:autoSpaceDN/>
              <w:adjustRightInd/>
              <w:jc w:val="both"/>
              <w:rPr>
                <w:bCs/>
                <w:sz w:val="24"/>
                <w:szCs w:val="24"/>
                <w:lang w:val="ru-RU"/>
              </w:rPr>
            </w:pPr>
            <w:proofErr w:type="spellStart"/>
            <w:r w:rsidRPr="005F047B">
              <w:rPr>
                <w:sz w:val="24"/>
                <w:szCs w:val="24"/>
                <w:lang w:val="ru-RU"/>
              </w:rPr>
              <w:t>Загнітко</w:t>
            </w:r>
            <w:proofErr w:type="spellEnd"/>
            <w:r w:rsidRPr="005F047B">
              <w:rPr>
                <w:sz w:val="24"/>
                <w:szCs w:val="24"/>
                <w:lang w:val="ru-RU"/>
              </w:rPr>
              <w:t xml:space="preserve"> А.</w:t>
            </w:r>
            <w:r w:rsidRPr="003D4878">
              <w:rPr>
                <w:sz w:val="24"/>
                <w:szCs w:val="24"/>
                <w:lang w:val="ru-RU"/>
              </w:rPr>
              <w:t xml:space="preserve"> </w:t>
            </w:r>
            <w:r w:rsidRPr="005F047B">
              <w:rPr>
                <w:sz w:val="24"/>
                <w:szCs w:val="24"/>
                <w:lang w:val="ru-RU"/>
              </w:rPr>
              <w:t xml:space="preserve">П. Теоретична </w:t>
            </w:r>
            <w:proofErr w:type="spellStart"/>
            <w:r w:rsidRPr="005F047B">
              <w:rPr>
                <w:sz w:val="24"/>
                <w:szCs w:val="24"/>
                <w:lang w:val="ru-RU"/>
              </w:rPr>
              <w:t>граматика</w:t>
            </w:r>
            <w:proofErr w:type="spellEnd"/>
            <w:r w:rsidRPr="005F047B">
              <w:rPr>
                <w:sz w:val="24"/>
                <w:szCs w:val="24"/>
                <w:lang w:val="ru-RU"/>
              </w:rPr>
              <w:t xml:space="preserve"> </w:t>
            </w:r>
            <w:proofErr w:type="spellStart"/>
            <w:r w:rsidRPr="005F047B">
              <w:rPr>
                <w:sz w:val="24"/>
                <w:szCs w:val="24"/>
                <w:lang w:val="ru-RU"/>
              </w:rPr>
              <w:t>української</w:t>
            </w:r>
            <w:proofErr w:type="spellEnd"/>
            <w:r w:rsidRPr="005F047B">
              <w:rPr>
                <w:sz w:val="24"/>
                <w:szCs w:val="24"/>
                <w:lang w:val="ru-RU"/>
              </w:rPr>
              <w:t xml:space="preserve"> </w:t>
            </w:r>
            <w:proofErr w:type="spellStart"/>
            <w:r w:rsidRPr="005F047B">
              <w:rPr>
                <w:sz w:val="24"/>
                <w:szCs w:val="24"/>
                <w:lang w:val="ru-RU"/>
              </w:rPr>
              <w:t>мови</w:t>
            </w:r>
            <w:proofErr w:type="spellEnd"/>
            <w:r w:rsidRPr="005F047B">
              <w:rPr>
                <w:sz w:val="24"/>
                <w:szCs w:val="24"/>
                <w:lang w:val="ru-RU"/>
              </w:rPr>
              <w:t xml:space="preserve">: </w:t>
            </w:r>
            <w:r>
              <w:rPr>
                <w:sz w:val="24"/>
                <w:szCs w:val="24"/>
                <w:lang w:val="en-US"/>
              </w:rPr>
              <w:t>c</w:t>
            </w:r>
            <w:proofErr w:type="spellStart"/>
            <w:r w:rsidRPr="005F047B">
              <w:rPr>
                <w:sz w:val="24"/>
                <w:szCs w:val="24"/>
                <w:lang w:val="ru-RU"/>
              </w:rPr>
              <w:t>интаксис</w:t>
            </w:r>
            <w:proofErr w:type="spellEnd"/>
            <w:r w:rsidRPr="005F047B">
              <w:rPr>
                <w:sz w:val="24"/>
                <w:szCs w:val="24"/>
                <w:lang w:val="ru-RU"/>
              </w:rPr>
              <w:t xml:space="preserve">. </w:t>
            </w:r>
            <w:proofErr w:type="spellStart"/>
            <w:proofErr w:type="gramStart"/>
            <w:r w:rsidRPr="005F047B">
              <w:rPr>
                <w:sz w:val="24"/>
                <w:szCs w:val="24"/>
                <w:lang w:val="ru-RU"/>
              </w:rPr>
              <w:t>Донецьк</w:t>
            </w:r>
            <w:proofErr w:type="spellEnd"/>
            <w:r>
              <w:rPr>
                <w:sz w:val="24"/>
                <w:szCs w:val="24"/>
                <w:lang w:val="en-US"/>
              </w:rPr>
              <w:t> </w:t>
            </w:r>
            <w:r w:rsidRPr="005F047B">
              <w:rPr>
                <w:sz w:val="24"/>
                <w:szCs w:val="24"/>
                <w:lang w:val="ru-RU"/>
              </w:rPr>
              <w:t>:</w:t>
            </w:r>
            <w:proofErr w:type="gramEnd"/>
            <w:r w:rsidRPr="005F047B">
              <w:rPr>
                <w:sz w:val="24"/>
                <w:szCs w:val="24"/>
                <w:lang w:val="ru-RU"/>
              </w:rPr>
              <w:t xml:space="preserve"> </w:t>
            </w:r>
            <w:proofErr w:type="spellStart"/>
            <w:r w:rsidRPr="005F047B">
              <w:rPr>
                <w:sz w:val="24"/>
                <w:szCs w:val="24"/>
                <w:lang w:val="ru-RU"/>
              </w:rPr>
              <w:t>ДонНУ</w:t>
            </w:r>
            <w:proofErr w:type="spellEnd"/>
            <w:r w:rsidRPr="005F047B">
              <w:rPr>
                <w:sz w:val="24"/>
                <w:szCs w:val="24"/>
                <w:lang w:val="ru-RU"/>
              </w:rPr>
              <w:t>, 2001.</w:t>
            </w:r>
            <w:r w:rsidRPr="00DE3B61">
              <w:rPr>
                <w:sz w:val="24"/>
                <w:szCs w:val="24"/>
                <w:lang w:val="ru-RU"/>
              </w:rPr>
              <w:t xml:space="preserve"> </w:t>
            </w:r>
            <w:r w:rsidRPr="005F047B">
              <w:rPr>
                <w:sz w:val="24"/>
                <w:szCs w:val="24"/>
                <w:lang w:val="ru-RU"/>
              </w:rPr>
              <w:t>663 с.</w:t>
            </w:r>
          </w:p>
          <w:p w14:paraId="4F664A91" w14:textId="77777777" w:rsidR="004A5355" w:rsidRPr="003D4878" w:rsidRDefault="004A5355" w:rsidP="004A5355">
            <w:pPr>
              <w:widowControl/>
              <w:numPr>
                <w:ilvl w:val="0"/>
                <w:numId w:val="7"/>
              </w:numPr>
              <w:shd w:val="clear" w:color="auto" w:fill="FFFFFF"/>
              <w:tabs>
                <w:tab w:val="left" w:pos="-568"/>
                <w:tab w:val="left" w:pos="-180"/>
                <w:tab w:val="left" w:pos="0"/>
                <w:tab w:val="left" w:pos="142"/>
              </w:tabs>
              <w:suppressAutoHyphens/>
              <w:autoSpaceDN/>
              <w:adjustRightInd/>
              <w:ind w:right="43"/>
              <w:jc w:val="both"/>
              <w:rPr>
                <w:sz w:val="24"/>
                <w:szCs w:val="24"/>
              </w:rPr>
            </w:pPr>
            <w:proofErr w:type="spellStart"/>
            <w:r w:rsidRPr="003D4878">
              <w:rPr>
                <w:bCs/>
                <w:sz w:val="24"/>
                <w:szCs w:val="24"/>
              </w:rPr>
              <w:t>Jespersen</w:t>
            </w:r>
            <w:proofErr w:type="spellEnd"/>
            <w:r w:rsidRPr="003D4878">
              <w:rPr>
                <w:bCs/>
                <w:sz w:val="24"/>
                <w:szCs w:val="24"/>
              </w:rPr>
              <w:t xml:space="preserve"> O. Essentials </w:t>
            </w:r>
            <w:proofErr w:type="spellStart"/>
            <w:r w:rsidRPr="003D4878">
              <w:rPr>
                <w:bCs/>
                <w:sz w:val="24"/>
                <w:szCs w:val="24"/>
              </w:rPr>
              <w:t>of</w:t>
            </w:r>
            <w:proofErr w:type="spellEnd"/>
            <w:r w:rsidRPr="003D4878">
              <w:rPr>
                <w:bCs/>
                <w:sz w:val="24"/>
                <w:szCs w:val="24"/>
              </w:rPr>
              <w:t xml:space="preserve"> </w:t>
            </w:r>
            <w:proofErr w:type="spellStart"/>
            <w:r w:rsidRPr="003D4878">
              <w:rPr>
                <w:bCs/>
                <w:sz w:val="24"/>
                <w:szCs w:val="24"/>
              </w:rPr>
              <w:t>English</w:t>
            </w:r>
            <w:proofErr w:type="spellEnd"/>
            <w:r w:rsidRPr="003D4878">
              <w:rPr>
                <w:bCs/>
                <w:sz w:val="24"/>
                <w:szCs w:val="24"/>
              </w:rPr>
              <w:t xml:space="preserve"> </w:t>
            </w:r>
            <w:proofErr w:type="spellStart"/>
            <w:r w:rsidRPr="003D4878">
              <w:rPr>
                <w:bCs/>
                <w:sz w:val="24"/>
                <w:szCs w:val="24"/>
              </w:rPr>
              <w:t>grammar</w:t>
            </w:r>
            <w:proofErr w:type="spellEnd"/>
            <w:r w:rsidRPr="003D4878">
              <w:rPr>
                <w:bCs/>
                <w:sz w:val="24"/>
                <w:szCs w:val="24"/>
              </w:rPr>
              <w:t xml:space="preserve">. </w:t>
            </w:r>
            <w:proofErr w:type="spellStart"/>
            <w:r w:rsidRPr="003D4878">
              <w:rPr>
                <w:bCs/>
                <w:sz w:val="24"/>
                <w:szCs w:val="24"/>
              </w:rPr>
              <w:t>London</w:t>
            </w:r>
            <w:proofErr w:type="spellEnd"/>
            <w:r w:rsidRPr="003D4878">
              <w:rPr>
                <w:bCs/>
                <w:sz w:val="24"/>
                <w:szCs w:val="24"/>
              </w:rPr>
              <w:t xml:space="preserve">: </w:t>
            </w:r>
            <w:proofErr w:type="spellStart"/>
            <w:r w:rsidRPr="003D4878">
              <w:rPr>
                <w:bCs/>
                <w:sz w:val="24"/>
                <w:szCs w:val="24"/>
              </w:rPr>
              <w:t>Allen</w:t>
            </w:r>
            <w:proofErr w:type="spellEnd"/>
            <w:r w:rsidRPr="003D4878">
              <w:rPr>
                <w:bCs/>
                <w:sz w:val="24"/>
                <w:szCs w:val="24"/>
              </w:rPr>
              <w:t xml:space="preserve"> &amp; </w:t>
            </w:r>
            <w:proofErr w:type="spellStart"/>
            <w:r w:rsidRPr="003D4878">
              <w:rPr>
                <w:bCs/>
                <w:sz w:val="24"/>
                <w:szCs w:val="24"/>
              </w:rPr>
              <w:t>Unwin</w:t>
            </w:r>
            <w:proofErr w:type="spellEnd"/>
            <w:r w:rsidRPr="003D4878">
              <w:rPr>
                <w:bCs/>
                <w:sz w:val="24"/>
                <w:szCs w:val="24"/>
              </w:rPr>
              <w:t>, 1993. 356 р.</w:t>
            </w:r>
          </w:p>
          <w:p w14:paraId="22476ECD" w14:textId="77777777" w:rsidR="004A5355" w:rsidRPr="003D4878" w:rsidRDefault="004A5355" w:rsidP="004A5355">
            <w:pPr>
              <w:widowControl/>
              <w:numPr>
                <w:ilvl w:val="0"/>
                <w:numId w:val="7"/>
              </w:numPr>
              <w:shd w:val="clear" w:color="auto" w:fill="FFFFFF"/>
              <w:tabs>
                <w:tab w:val="left" w:pos="-568"/>
                <w:tab w:val="left" w:pos="-180"/>
                <w:tab w:val="left" w:pos="0"/>
                <w:tab w:val="left" w:pos="142"/>
              </w:tabs>
              <w:suppressAutoHyphens/>
              <w:autoSpaceDN/>
              <w:adjustRightInd/>
              <w:ind w:right="43"/>
              <w:jc w:val="both"/>
              <w:rPr>
                <w:sz w:val="24"/>
                <w:szCs w:val="24"/>
              </w:rPr>
            </w:pPr>
            <w:proofErr w:type="spellStart"/>
            <w:r w:rsidRPr="003D4878">
              <w:rPr>
                <w:iCs/>
                <w:sz w:val="24"/>
                <w:szCs w:val="24"/>
              </w:rPr>
              <w:t>Lyons</w:t>
            </w:r>
            <w:proofErr w:type="spellEnd"/>
            <w:r w:rsidRPr="003D4878">
              <w:rPr>
                <w:iCs/>
                <w:sz w:val="24"/>
                <w:szCs w:val="24"/>
              </w:rPr>
              <w:t xml:space="preserve"> I</w:t>
            </w:r>
            <w:r w:rsidRPr="003D4878">
              <w:rPr>
                <w:sz w:val="24"/>
                <w:szCs w:val="24"/>
              </w:rPr>
              <w:t xml:space="preserve">. </w:t>
            </w:r>
            <w:proofErr w:type="spellStart"/>
            <w:r w:rsidRPr="003D4878">
              <w:rPr>
                <w:sz w:val="24"/>
                <w:szCs w:val="24"/>
              </w:rPr>
              <w:t>Language</w:t>
            </w:r>
            <w:proofErr w:type="spellEnd"/>
            <w:r w:rsidRPr="003D4878">
              <w:rPr>
                <w:sz w:val="24"/>
                <w:szCs w:val="24"/>
              </w:rPr>
              <w:t xml:space="preserve"> </w:t>
            </w:r>
            <w:proofErr w:type="spellStart"/>
            <w:r w:rsidRPr="003D4878">
              <w:rPr>
                <w:sz w:val="24"/>
                <w:szCs w:val="24"/>
              </w:rPr>
              <w:t>and</w:t>
            </w:r>
            <w:proofErr w:type="spellEnd"/>
            <w:r w:rsidRPr="003D4878">
              <w:rPr>
                <w:sz w:val="24"/>
                <w:szCs w:val="24"/>
              </w:rPr>
              <w:t xml:space="preserve"> </w:t>
            </w:r>
            <w:proofErr w:type="spellStart"/>
            <w:r w:rsidRPr="003D4878">
              <w:rPr>
                <w:sz w:val="24"/>
                <w:szCs w:val="24"/>
              </w:rPr>
              <w:t>Linguistics</w:t>
            </w:r>
            <w:proofErr w:type="spellEnd"/>
            <w:r w:rsidRPr="003D4878">
              <w:rPr>
                <w:sz w:val="24"/>
                <w:szCs w:val="24"/>
              </w:rPr>
              <w:t xml:space="preserve">. </w:t>
            </w:r>
            <w:proofErr w:type="spellStart"/>
            <w:r w:rsidRPr="003D4878">
              <w:rPr>
                <w:sz w:val="24"/>
                <w:szCs w:val="24"/>
              </w:rPr>
              <w:t>An</w:t>
            </w:r>
            <w:proofErr w:type="spellEnd"/>
            <w:r w:rsidRPr="003D4878">
              <w:rPr>
                <w:sz w:val="24"/>
                <w:szCs w:val="24"/>
              </w:rPr>
              <w:t xml:space="preserve"> </w:t>
            </w:r>
            <w:proofErr w:type="spellStart"/>
            <w:r w:rsidRPr="003D4878">
              <w:rPr>
                <w:sz w:val="24"/>
                <w:szCs w:val="24"/>
              </w:rPr>
              <w:t>Introduction</w:t>
            </w:r>
            <w:proofErr w:type="spellEnd"/>
            <w:r w:rsidRPr="003D4878">
              <w:rPr>
                <w:sz w:val="24"/>
                <w:szCs w:val="24"/>
              </w:rPr>
              <w:t xml:space="preserve">. </w:t>
            </w:r>
            <w:proofErr w:type="spellStart"/>
            <w:r w:rsidRPr="003D4878">
              <w:rPr>
                <w:sz w:val="24"/>
                <w:szCs w:val="24"/>
              </w:rPr>
              <w:t>Cambridge</w:t>
            </w:r>
            <w:proofErr w:type="spellEnd"/>
            <w:r>
              <w:rPr>
                <w:sz w:val="24"/>
                <w:szCs w:val="24"/>
              </w:rPr>
              <w:t> </w:t>
            </w:r>
            <w:r w:rsidRPr="003D4878">
              <w:rPr>
                <w:sz w:val="24"/>
                <w:szCs w:val="24"/>
              </w:rPr>
              <w:t>: CUP, 1992. 356 p.</w:t>
            </w:r>
          </w:p>
          <w:p w14:paraId="297264F2" w14:textId="77777777" w:rsidR="004A5355" w:rsidRPr="003D4878" w:rsidRDefault="004A5355" w:rsidP="004A5355">
            <w:pPr>
              <w:widowControl/>
              <w:numPr>
                <w:ilvl w:val="0"/>
                <w:numId w:val="7"/>
              </w:numPr>
              <w:autoSpaceDE/>
              <w:autoSpaceDN/>
              <w:adjustRightInd/>
              <w:jc w:val="both"/>
              <w:rPr>
                <w:sz w:val="24"/>
                <w:szCs w:val="24"/>
              </w:rPr>
            </w:pPr>
            <w:proofErr w:type="spellStart"/>
            <w:r w:rsidRPr="003D4878">
              <w:rPr>
                <w:sz w:val="24"/>
                <w:szCs w:val="24"/>
              </w:rPr>
              <w:t>Cook</w:t>
            </w:r>
            <w:proofErr w:type="spellEnd"/>
            <w:r w:rsidRPr="003D4878">
              <w:rPr>
                <w:sz w:val="24"/>
                <w:szCs w:val="24"/>
              </w:rPr>
              <w:t xml:space="preserve"> J. </w:t>
            </w:r>
            <w:proofErr w:type="spellStart"/>
            <w:r w:rsidRPr="003D4878">
              <w:rPr>
                <w:sz w:val="24"/>
                <w:szCs w:val="24"/>
              </w:rPr>
              <w:t>Discourse</w:t>
            </w:r>
            <w:proofErr w:type="spellEnd"/>
            <w:r w:rsidRPr="003D4878">
              <w:rPr>
                <w:sz w:val="24"/>
                <w:szCs w:val="24"/>
              </w:rPr>
              <w:t xml:space="preserve"> </w:t>
            </w:r>
            <w:proofErr w:type="spellStart"/>
            <w:r w:rsidRPr="003D4878">
              <w:rPr>
                <w:sz w:val="24"/>
                <w:szCs w:val="24"/>
              </w:rPr>
              <w:t>and</w:t>
            </w:r>
            <w:proofErr w:type="spellEnd"/>
            <w:r w:rsidRPr="003D4878">
              <w:rPr>
                <w:sz w:val="24"/>
                <w:szCs w:val="24"/>
              </w:rPr>
              <w:t xml:space="preserve"> </w:t>
            </w:r>
            <w:proofErr w:type="spellStart"/>
            <w:r w:rsidRPr="003D4878">
              <w:rPr>
                <w:sz w:val="24"/>
                <w:szCs w:val="24"/>
              </w:rPr>
              <w:t>Literature</w:t>
            </w:r>
            <w:proofErr w:type="spellEnd"/>
            <w:r w:rsidRPr="003D4878">
              <w:rPr>
                <w:sz w:val="24"/>
                <w:szCs w:val="24"/>
              </w:rPr>
              <w:t xml:space="preserve">. </w:t>
            </w:r>
            <w:proofErr w:type="spellStart"/>
            <w:r w:rsidRPr="003D4878">
              <w:rPr>
                <w:sz w:val="24"/>
                <w:szCs w:val="24"/>
              </w:rPr>
              <w:t>Oxford</w:t>
            </w:r>
            <w:proofErr w:type="spellEnd"/>
            <w:r>
              <w:rPr>
                <w:sz w:val="24"/>
                <w:szCs w:val="24"/>
              </w:rPr>
              <w:t> </w:t>
            </w:r>
            <w:r w:rsidRPr="003D4878">
              <w:rPr>
                <w:sz w:val="24"/>
                <w:szCs w:val="24"/>
              </w:rPr>
              <w:t xml:space="preserve">: </w:t>
            </w:r>
            <w:proofErr w:type="spellStart"/>
            <w:r w:rsidRPr="003D4878">
              <w:rPr>
                <w:sz w:val="24"/>
                <w:szCs w:val="24"/>
              </w:rPr>
              <w:t>Oxford</w:t>
            </w:r>
            <w:proofErr w:type="spellEnd"/>
            <w:r w:rsidRPr="003D4878">
              <w:rPr>
                <w:sz w:val="24"/>
                <w:szCs w:val="24"/>
              </w:rPr>
              <w:t xml:space="preserve"> </w:t>
            </w:r>
            <w:proofErr w:type="spellStart"/>
            <w:r w:rsidRPr="003D4878">
              <w:rPr>
                <w:sz w:val="24"/>
                <w:szCs w:val="24"/>
              </w:rPr>
              <w:t>University</w:t>
            </w:r>
            <w:proofErr w:type="spellEnd"/>
            <w:r w:rsidRPr="003D4878">
              <w:rPr>
                <w:sz w:val="24"/>
                <w:szCs w:val="24"/>
              </w:rPr>
              <w:t xml:space="preserve"> </w:t>
            </w:r>
            <w:proofErr w:type="spellStart"/>
            <w:r w:rsidRPr="003D4878">
              <w:rPr>
                <w:sz w:val="24"/>
                <w:szCs w:val="24"/>
              </w:rPr>
              <w:t>Press</w:t>
            </w:r>
            <w:proofErr w:type="spellEnd"/>
            <w:r w:rsidRPr="003D4878">
              <w:rPr>
                <w:sz w:val="24"/>
                <w:szCs w:val="24"/>
              </w:rPr>
              <w:t>, 1994.</w:t>
            </w:r>
            <w:r>
              <w:rPr>
                <w:sz w:val="24"/>
                <w:szCs w:val="24"/>
              </w:rPr>
              <w:t xml:space="preserve"> </w:t>
            </w:r>
            <w:r w:rsidRPr="003D4878">
              <w:rPr>
                <w:sz w:val="24"/>
                <w:szCs w:val="24"/>
              </w:rPr>
              <w:t>286 p.</w:t>
            </w:r>
          </w:p>
          <w:p w14:paraId="249773C7" w14:textId="77777777" w:rsidR="004A5355" w:rsidRPr="003D4878" w:rsidRDefault="004A5355" w:rsidP="004A5355">
            <w:pPr>
              <w:widowControl/>
              <w:numPr>
                <w:ilvl w:val="0"/>
                <w:numId w:val="7"/>
              </w:numPr>
              <w:autoSpaceDE/>
              <w:autoSpaceDN/>
              <w:adjustRightInd/>
              <w:jc w:val="both"/>
              <w:rPr>
                <w:sz w:val="24"/>
                <w:szCs w:val="24"/>
              </w:rPr>
            </w:pPr>
            <w:proofErr w:type="spellStart"/>
            <w:r w:rsidRPr="003D4878">
              <w:rPr>
                <w:sz w:val="24"/>
                <w:szCs w:val="24"/>
              </w:rPr>
              <w:t>Courtland</w:t>
            </w:r>
            <w:proofErr w:type="spellEnd"/>
            <w:r w:rsidRPr="003D4878">
              <w:rPr>
                <w:sz w:val="24"/>
                <w:szCs w:val="24"/>
              </w:rPr>
              <w:t xml:space="preserve"> M.</w:t>
            </w:r>
            <w:r w:rsidRPr="003D4878">
              <w:rPr>
                <w:i/>
                <w:sz w:val="24"/>
                <w:szCs w:val="24"/>
              </w:rPr>
              <w:t xml:space="preserve"> </w:t>
            </w:r>
            <w:proofErr w:type="spellStart"/>
            <w:r w:rsidRPr="003D4878">
              <w:rPr>
                <w:sz w:val="24"/>
                <w:szCs w:val="24"/>
              </w:rPr>
              <w:t>An</w:t>
            </w:r>
            <w:proofErr w:type="spellEnd"/>
            <w:r w:rsidRPr="003D4878">
              <w:rPr>
                <w:sz w:val="24"/>
                <w:szCs w:val="24"/>
              </w:rPr>
              <w:t xml:space="preserve"> </w:t>
            </w:r>
            <w:proofErr w:type="spellStart"/>
            <w:r w:rsidRPr="003D4878">
              <w:rPr>
                <w:sz w:val="24"/>
                <w:szCs w:val="24"/>
              </w:rPr>
              <w:t>Introduction</w:t>
            </w:r>
            <w:proofErr w:type="spellEnd"/>
            <w:r w:rsidRPr="003D4878">
              <w:rPr>
                <w:sz w:val="24"/>
                <w:szCs w:val="24"/>
              </w:rPr>
              <w:t xml:space="preserve"> </w:t>
            </w:r>
            <w:proofErr w:type="spellStart"/>
            <w:r w:rsidRPr="003D4878">
              <w:rPr>
                <w:sz w:val="24"/>
                <w:szCs w:val="24"/>
              </w:rPr>
              <w:t>to</w:t>
            </w:r>
            <w:proofErr w:type="spellEnd"/>
            <w:r w:rsidRPr="003D4878">
              <w:rPr>
                <w:sz w:val="24"/>
                <w:szCs w:val="24"/>
              </w:rPr>
              <w:t xml:space="preserve"> </w:t>
            </w:r>
            <w:proofErr w:type="spellStart"/>
            <w:r w:rsidRPr="003D4878">
              <w:rPr>
                <w:sz w:val="24"/>
                <w:szCs w:val="24"/>
              </w:rPr>
              <w:t>Discourse</w:t>
            </w:r>
            <w:proofErr w:type="spellEnd"/>
            <w:r w:rsidRPr="003D4878">
              <w:rPr>
                <w:sz w:val="24"/>
                <w:szCs w:val="24"/>
              </w:rPr>
              <w:t xml:space="preserve"> </w:t>
            </w:r>
            <w:proofErr w:type="spellStart"/>
            <w:r w:rsidRPr="003D4878">
              <w:rPr>
                <w:sz w:val="24"/>
                <w:szCs w:val="24"/>
              </w:rPr>
              <w:t>Analysis</w:t>
            </w:r>
            <w:proofErr w:type="spellEnd"/>
            <w:r w:rsidRPr="003D4878">
              <w:rPr>
                <w:sz w:val="24"/>
                <w:szCs w:val="24"/>
              </w:rPr>
              <w:t xml:space="preserve">. </w:t>
            </w:r>
            <w:proofErr w:type="spellStart"/>
            <w:r w:rsidRPr="003D4878">
              <w:rPr>
                <w:sz w:val="24"/>
                <w:szCs w:val="24"/>
              </w:rPr>
              <w:t>London</w:t>
            </w:r>
            <w:proofErr w:type="spellEnd"/>
            <w:r>
              <w:rPr>
                <w:sz w:val="24"/>
                <w:szCs w:val="24"/>
              </w:rPr>
              <w:t> </w:t>
            </w:r>
            <w:r w:rsidRPr="003D4878">
              <w:rPr>
                <w:sz w:val="24"/>
                <w:szCs w:val="24"/>
              </w:rPr>
              <w:t xml:space="preserve">: </w:t>
            </w:r>
            <w:proofErr w:type="spellStart"/>
            <w:r w:rsidRPr="003D4878">
              <w:rPr>
                <w:sz w:val="24"/>
                <w:szCs w:val="24"/>
              </w:rPr>
              <w:t>Longman</w:t>
            </w:r>
            <w:proofErr w:type="spellEnd"/>
            <w:r w:rsidRPr="003D4878">
              <w:rPr>
                <w:sz w:val="24"/>
                <w:szCs w:val="24"/>
              </w:rPr>
              <w:t>, 1992</w:t>
            </w:r>
            <w:r>
              <w:rPr>
                <w:sz w:val="24"/>
                <w:szCs w:val="24"/>
              </w:rPr>
              <w:t>.</w:t>
            </w:r>
            <w:r w:rsidRPr="003D4878">
              <w:rPr>
                <w:sz w:val="24"/>
                <w:szCs w:val="24"/>
              </w:rPr>
              <w:t xml:space="preserve"> 212 p.</w:t>
            </w:r>
          </w:p>
          <w:p w14:paraId="6141674B" w14:textId="77777777" w:rsidR="004A5355" w:rsidRPr="003D4878" w:rsidRDefault="004A5355" w:rsidP="004A5355">
            <w:pPr>
              <w:widowControl/>
              <w:numPr>
                <w:ilvl w:val="0"/>
                <w:numId w:val="7"/>
              </w:numPr>
              <w:autoSpaceDE/>
              <w:autoSpaceDN/>
              <w:adjustRightInd/>
              <w:jc w:val="both"/>
              <w:rPr>
                <w:sz w:val="24"/>
                <w:szCs w:val="24"/>
              </w:rPr>
            </w:pPr>
            <w:proofErr w:type="spellStart"/>
            <w:r w:rsidRPr="003D4878">
              <w:rPr>
                <w:sz w:val="24"/>
                <w:szCs w:val="24"/>
              </w:rPr>
              <w:t>Hatim</w:t>
            </w:r>
            <w:proofErr w:type="spellEnd"/>
            <w:r>
              <w:rPr>
                <w:sz w:val="24"/>
                <w:szCs w:val="24"/>
              </w:rPr>
              <w:t> </w:t>
            </w:r>
            <w:r w:rsidRPr="003D4878">
              <w:rPr>
                <w:sz w:val="24"/>
                <w:szCs w:val="24"/>
              </w:rPr>
              <w:t xml:space="preserve">B. </w:t>
            </w:r>
            <w:proofErr w:type="spellStart"/>
            <w:r w:rsidRPr="003D4878">
              <w:rPr>
                <w:sz w:val="24"/>
                <w:szCs w:val="24"/>
              </w:rPr>
              <w:t>Discourse</w:t>
            </w:r>
            <w:proofErr w:type="spellEnd"/>
            <w:r w:rsidRPr="003D4878">
              <w:rPr>
                <w:sz w:val="24"/>
                <w:szCs w:val="24"/>
              </w:rPr>
              <w:t xml:space="preserve"> </w:t>
            </w:r>
            <w:proofErr w:type="spellStart"/>
            <w:r w:rsidRPr="003D4878">
              <w:rPr>
                <w:sz w:val="24"/>
                <w:szCs w:val="24"/>
              </w:rPr>
              <w:t>and</w:t>
            </w:r>
            <w:proofErr w:type="spellEnd"/>
            <w:r w:rsidRPr="003D4878">
              <w:rPr>
                <w:sz w:val="24"/>
                <w:szCs w:val="24"/>
              </w:rPr>
              <w:t xml:space="preserve"> </w:t>
            </w:r>
            <w:proofErr w:type="spellStart"/>
            <w:r w:rsidRPr="003D4878">
              <w:rPr>
                <w:sz w:val="24"/>
                <w:szCs w:val="24"/>
              </w:rPr>
              <w:t>the</w:t>
            </w:r>
            <w:proofErr w:type="spellEnd"/>
            <w:r w:rsidRPr="003D4878">
              <w:rPr>
                <w:sz w:val="24"/>
                <w:szCs w:val="24"/>
              </w:rPr>
              <w:t xml:space="preserve"> </w:t>
            </w:r>
            <w:proofErr w:type="spellStart"/>
            <w:r w:rsidRPr="003D4878">
              <w:rPr>
                <w:sz w:val="24"/>
                <w:szCs w:val="24"/>
              </w:rPr>
              <w:t>Translator</w:t>
            </w:r>
            <w:proofErr w:type="spellEnd"/>
            <w:r>
              <w:rPr>
                <w:sz w:val="24"/>
                <w:szCs w:val="24"/>
              </w:rPr>
              <w:t xml:space="preserve">. </w:t>
            </w:r>
            <w:proofErr w:type="spellStart"/>
            <w:r w:rsidRPr="003D4878">
              <w:rPr>
                <w:sz w:val="24"/>
                <w:szCs w:val="24"/>
              </w:rPr>
              <w:t>London</w:t>
            </w:r>
            <w:proofErr w:type="spellEnd"/>
            <w:r w:rsidRPr="003D4878">
              <w:rPr>
                <w:sz w:val="24"/>
                <w:szCs w:val="24"/>
              </w:rPr>
              <w:t xml:space="preserve"> </w:t>
            </w:r>
            <w:proofErr w:type="spellStart"/>
            <w:r w:rsidRPr="003D4878">
              <w:rPr>
                <w:sz w:val="24"/>
                <w:szCs w:val="24"/>
              </w:rPr>
              <w:t>and</w:t>
            </w:r>
            <w:proofErr w:type="spellEnd"/>
            <w:r w:rsidRPr="003D4878">
              <w:rPr>
                <w:sz w:val="24"/>
                <w:szCs w:val="24"/>
              </w:rPr>
              <w:t xml:space="preserve"> </w:t>
            </w:r>
            <w:proofErr w:type="spellStart"/>
            <w:r w:rsidRPr="003D4878">
              <w:rPr>
                <w:sz w:val="24"/>
                <w:szCs w:val="24"/>
              </w:rPr>
              <w:t>New</w:t>
            </w:r>
            <w:proofErr w:type="spellEnd"/>
            <w:r w:rsidRPr="003D4878">
              <w:rPr>
                <w:sz w:val="24"/>
                <w:szCs w:val="24"/>
              </w:rPr>
              <w:t xml:space="preserve"> </w:t>
            </w:r>
            <w:proofErr w:type="spellStart"/>
            <w:r w:rsidRPr="003D4878">
              <w:rPr>
                <w:sz w:val="24"/>
                <w:szCs w:val="24"/>
              </w:rPr>
              <w:t>York</w:t>
            </w:r>
            <w:proofErr w:type="spellEnd"/>
            <w:r>
              <w:rPr>
                <w:sz w:val="24"/>
                <w:szCs w:val="24"/>
              </w:rPr>
              <w:t> </w:t>
            </w:r>
            <w:r w:rsidRPr="003D4878">
              <w:rPr>
                <w:sz w:val="24"/>
                <w:szCs w:val="24"/>
              </w:rPr>
              <w:t xml:space="preserve">: </w:t>
            </w:r>
            <w:proofErr w:type="spellStart"/>
            <w:r w:rsidRPr="003D4878">
              <w:rPr>
                <w:sz w:val="24"/>
                <w:szCs w:val="24"/>
              </w:rPr>
              <w:t>Longman</w:t>
            </w:r>
            <w:proofErr w:type="spellEnd"/>
            <w:r w:rsidRPr="003D4878">
              <w:rPr>
                <w:sz w:val="24"/>
                <w:szCs w:val="24"/>
              </w:rPr>
              <w:t>, 1997.</w:t>
            </w:r>
            <w:r>
              <w:rPr>
                <w:sz w:val="24"/>
                <w:szCs w:val="24"/>
              </w:rPr>
              <w:t xml:space="preserve"> </w:t>
            </w:r>
            <w:r w:rsidRPr="003D4878">
              <w:rPr>
                <w:sz w:val="24"/>
                <w:szCs w:val="24"/>
              </w:rPr>
              <w:t>240 c.</w:t>
            </w:r>
          </w:p>
          <w:p w14:paraId="25248575" w14:textId="77777777" w:rsidR="004A5355" w:rsidRPr="003D4878" w:rsidRDefault="004A5355" w:rsidP="004A5355">
            <w:pPr>
              <w:ind w:left="360"/>
              <w:jc w:val="both"/>
              <w:rPr>
                <w:sz w:val="24"/>
                <w:szCs w:val="24"/>
                <w:lang w:val="ru-RU"/>
              </w:rPr>
            </w:pPr>
          </w:p>
          <w:p w14:paraId="0520B1D9" w14:textId="77777777" w:rsidR="004A5355" w:rsidRPr="004A5355" w:rsidRDefault="004A5355" w:rsidP="004A5355">
            <w:pPr>
              <w:pStyle w:val="7"/>
              <w:rPr>
                <w:rFonts w:ascii="Times New Roman" w:hAnsi="Times New Roman" w:cs="Times New Roman"/>
                <w:color w:val="auto"/>
                <w:sz w:val="24"/>
                <w:szCs w:val="24"/>
              </w:rPr>
            </w:pPr>
            <w:r w:rsidRPr="004A5355">
              <w:rPr>
                <w:rFonts w:ascii="Times New Roman" w:hAnsi="Times New Roman" w:cs="Times New Roman"/>
                <w:color w:val="auto"/>
                <w:sz w:val="24"/>
                <w:szCs w:val="24"/>
              </w:rPr>
              <w:t>Додаткова</w:t>
            </w:r>
          </w:p>
          <w:p w14:paraId="52538B3A" w14:textId="77777777" w:rsidR="004A5355" w:rsidRPr="003D4878" w:rsidRDefault="004A5355" w:rsidP="004A5355">
            <w:pPr>
              <w:widowControl/>
              <w:numPr>
                <w:ilvl w:val="0"/>
                <w:numId w:val="8"/>
              </w:numPr>
              <w:tabs>
                <w:tab w:val="left" w:pos="426"/>
                <w:tab w:val="num" w:pos="1260"/>
              </w:tabs>
              <w:autoSpaceDE/>
              <w:autoSpaceDN/>
              <w:adjustRightInd/>
              <w:jc w:val="both"/>
              <w:rPr>
                <w:sz w:val="24"/>
                <w:szCs w:val="24"/>
              </w:rPr>
            </w:pPr>
            <w:r w:rsidRPr="007D5476">
              <w:rPr>
                <w:bCs/>
                <w:color w:val="262626"/>
                <w:spacing w:val="-1"/>
                <w:sz w:val="24"/>
                <w:szCs w:val="24"/>
              </w:rPr>
              <w:t xml:space="preserve">Єфімов Л.П., </w:t>
            </w:r>
            <w:proofErr w:type="spellStart"/>
            <w:r w:rsidRPr="007D5476">
              <w:rPr>
                <w:bCs/>
                <w:color w:val="262626"/>
                <w:spacing w:val="-1"/>
                <w:sz w:val="24"/>
                <w:szCs w:val="24"/>
              </w:rPr>
              <w:t>Ясінецька</w:t>
            </w:r>
            <w:proofErr w:type="spellEnd"/>
            <w:r w:rsidRPr="007D5476">
              <w:rPr>
                <w:bCs/>
                <w:color w:val="262626"/>
                <w:spacing w:val="-1"/>
                <w:sz w:val="24"/>
                <w:szCs w:val="24"/>
              </w:rPr>
              <w:t xml:space="preserve"> О.А. Стилістика англійської мови і дискурсивний аналіз. </w:t>
            </w:r>
            <w:r w:rsidRPr="003D4878">
              <w:rPr>
                <w:bCs/>
                <w:color w:val="262626"/>
                <w:spacing w:val="-1"/>
                <w:sz w:val="24"/>
                <w:szCs w:val="24"/>
              </w:rPr>
              <w:t>Учбово-</w:t>
            </w:r>
            <w:proofErr w:type="spellStart"/>
            <w:r w:rsidRPr="003D4878">
              <w:rPr>
                <w:bCs/>
                <w:color w:val="262626"/>
                <w:spacing w:val="-1"/>
                <w:sz w:val="24"/>
                <w:szCs w:val="24"/>
              </w:rPr>
              <w:t>методичн</w:t>
            </w:r>
            <w:proofErr w:type="spellEnd"/>
            <w:r w:rsidRPr="003D4878">
              <w:rPr>
                <w:bCs/>
                <w:color w:val="262626"/>
                <w:spacing w:val="-1"/>
                <w:sz w:val="24"/>
                <w:szCs w:val="24"/>
              </w:rPr>
              <w:t>. посібник.</w:t>
            </w:r>
            <w:r>
              <w:rPr>
                <w:bCs/>
                <w:color w:val="262626"/>
                <w:spacing w:val="-1"/>
                <w:sz w:val="24"/>
                <w:szCs w:val="24"/>
              </w:rPr>
              <w:t xml:space="preserve"> </w:t>
            </w:r>
            <w:r w:rsidRPr="003D4878">
              <w:rPr>
                <w:bCs/>
                <w:color w:val="262626"/>
                <w:spacing w:val="-1"/>
                <w:sz w:val="24"/>
                <w:szCs w:val="24"/>
              </w:rPr>
              <w:t xml:space="preserve">Вінниця: НОВА КНИГА, 2004. 240с. </w:t>
            </w:r>
          </w:p>
          <w:p w14:paraId="6A110F27" w14:textId="77777777" w:rsidR="004A5355" w:rsidRPr="003D4878" w:rsidRDefault="004A5355" w:rsidP="004A5355">
            <w:pPr>
              <w:widowControl/>
              <w:numPr>
                <w:ilvl w:val="0"/>
                <w:numId w:val="8"/>
              </w:numPr>
              <w:tabs>
                <w:tab w:val="left" w:pos="426"/>
                <w:tab w:val="num" w:pos="1260"/>
              </w:tabs>
              <w:autoSpaceDE/>
              <w:autoSpaceDN/>
              <w:adjustRightInd/>
              <w:jc w:val="both"/>
              <w:rPr>
                <w:sz w:val="24"/>
                <w:szCs w:val="24"/>
                <w:lang w:val="ru-RU"/>
              </w:rPr>
            </w:pPr>
            <w:r w:rsidRPr="003D4878">
              <w:rPr>
                <w:color w:val="262626"/>
                <w:sz w:val="24"/>
                <w:szCs w:val="24"/>
                <w:lang w:val="ru-RU"/>
              </w:rPr>
              <w:t xml:space="preserve">Кухаренко В.А. </w:t>
            </w:r>
            <w:proofErr w:type="spellStart"/>
            <w:r w:rsidRPr="003D4878">
              <w:rPr>
                <w:color w:val="262626"/>
                <w:sz w:val="24"/>
                <w:szCs w:val="24"/>
                <w:lang w:val="ru-RU"/>
              </w:rPr>
              <w:t>Інтерпретація</w:t>
            </w:r>
            <w:proofErr w:type="spellEnd"/>
            <w:r w:rsidRPr="003D4878">
              <w:rPr>
                <w:color w:val="262626"/>
                <w:sz w:val="24"/>
                <w:szCs w:val="24"/>
                <w:lang w:val="ru-RU"/>
              </w:rPr>
              <w:t xml:space="preserve"> тексту. </w:t>
            </w:r>
            <w:proofErr w:type="spellStart"/>
            <w:r w:rsidRPr="003D4878">
              <w:rPr>
                <w:color w:val="262626"/>
                <w:sz w:val="24"/>
                <w:szCs w:val="24"/>
                <w:lang w:val="ru-RU"/>
              </w:rPr>
              <w:t>Навч</w:t>
            </w:r>
            <w:proofErr w:type="spellEnd"/>
            <w:r w:rsidRPr="003D4878">
              <w:rPr>
                <w:color w:val="262626"/>
                <w:sz w:val="24"/>
                <w:szCs w:val="24"/>
                <w:lang w:val="ru-RU"/>
              </w:rPr>
              <w:t xml:space="preserve">. </w:t>
            </w:r>
            <w:proofErr w:type="spellStart"/>
            <w:r w:rsidRPr="003D4878">
              <w:rPr>
                <w:color w:val="262626"/>
                <w:sz w:val="24"/>
                <w:szCs w:val="24"/>
                <w:lang w:val="ru-RU"/>
              </w:rPr>
              <w:t>посібник</w:t>
            </w:r>
            <w:proofErr w:type="spellEnd"/>
            <w:r w:rsidRPr="003D4878">
              <w:rPr>
                <w:color w:val="262626"/>
                <w:sz w:val="24"/>
                <w:szCs w:val="24"/>
                <w:lang w:val="ru-RU"/>
              </w:rPr>
              <w:t xml:space="preserve">. </w:t>
            </w:r>
            <w:proofErr w:type="spellStart"/>
            <w:r w:rsidRPr="003D4878">
              <w:rPr>
                <w:color w:val="262626"/>
                <w:sz w:val="24"/>
                <w:szCs w:val="24"/>
                <w:lang w:val="ru-RU"/>
              </w:rPr>
              <w:t>Вінниця</w:t>
            </w:r>
            <w:proofErr w:type="spellEnd"/>
            <w:r w:rsidRPr="003D4878">
              <w:rPr>
                <w:color w:val="262626"/>
                <w:sz w:val="24"/>
                <w:szCs w:val="24"/>
                <w:lang w:val="ru-RU"/>
              </w:rPr>
              <w:t>: НОВА КНИГА, 2004. 272</w:t>
            </w:r>
            <w:r>
              <w:rPr>
                <w:color w:val="262626"/>
                <w:sz w:val="24"/>
                <w:szCs w:val="24"/>
                <w:lang w:val="ru-RU"/>
              </w:rPr>
              <w:t> </w:t>
            </w:r>
            <w:r w:rsidRPr="003D4878">
              <w:rPr>
                <w:color w:val="262626"/>
                <w:sz w:val="24"/>
                <w:szCs w:val="24"/>
                <w:lang w:val="ru-RU"/>
              </w:rPr>
              <w:t>с.</w:t>
            </w:r>
          </w:p>
          <w:p w14:paraId="2B7F3844" w14:textId="77777777" w:rsidR="004A5355" w:rsidRPr="003D4878" w:rsidRDefault="004A5355" w:rsidP="004A5355">
            <w:pPr>
              <w:widowControl/>
              <w:numPr>
                <w:ilvl w:val="0"/>
                <w:numId w:val="8"/>
              </w:numPr>
              <w:tabs>
                <w:tab w:val="left" w:pos="426"/>
                <w:tab w:val="num" w:pos="1260"/>
              </w:tabs>
              <w:autoSpaceDE/>
              <w:autoSpaceDN/>
              <w:adjustRightInd/>
              <w:jc w:val="both"/>
              <w:rPr>
                <w:sz w:val="24"/>
                <w:szCs w:val="24"/>
              </w:rPr>
            </w:pPr>
            <w:proofErr w:type="spellStart"/>
            <w:r w:rsidRPr="003D4878">
              <w:rPr>
                <w:sz w:val="24"/>
                <w:szCs w:val="24"/>
              </w:rPr>
              <w:t>Key</w:t>
            </w:r>
            <w:proofErr w:type="spellEnd"/>
            <w:r w:rsidRPr="003D4878">
              <w:rPr>
                <w:sz w:val="24"/>
                <w:szCs w:val="24"/>
              </w:rPr>
              <w:t xml:space="preserve"> </w:t>
            </w:r>
            <w:proofErr w:type="spellStart"/>
            <w:r w:rsidRPr="003D4878">
              <w:rPr>
                <w:sz w:val="24"/>
                <w:szCs w:val="24"/>
              </w:rPr>
              <w:t>Concepts</w:t>
            </w:r>
            <w:proofErr w:type="spellEnd"/>
            <w:r w:rsidRPr="003D4878">
              <w:rPr>
                <w:sz w:val="24"/>
                <w:szCs w:val="24"/>
              </w:rPr>
              <w:t xml:space="preserve"> </w:t>
            </w:r>
            <w:proofErr w:type="spellStart"/>
            <w:r w:rsidRPr="003D4878">
              <w:rPr>
                <w:sz w:val="24"/>
                <w:szCs w:val="24"/>
              </w:rPr>
              <w:t>in</w:t>
            </w:r>
            <w:proofErr w:type="spellEnd"/>
            <w:r w:rsidRPr="003D4878">
              <w:rPr>
                <w:sz w:val="24"/>
                <w:szCs w:val="24"/>
              </w:rPr>
              <w:t xml:space="preserve"> </w:t>
            </w:r>
            <w:proofErr w:type="spellStart"/>
            <w:r w:rsidRPr="003D4878">
              <w:rPr>
                <w:sz w:val="24"/>
                <w:szCs w:val="24"/>
              </w:rPr>
              <w:t>Communication</w:t>
            </w:r>
            <w:proofErr w:type="spellEnd"/>
            <w:r w:rsidRPr="003D4878">
              <w:rPr>
                <w:sz w:val="24"/>
                <w:szCs w:val="24"/>
              </w:rPr>
              <w:t xml:space="preserve"> </w:t>
            </w:r>
            <w:proofErr w:type="spellStart"/>
            <w:r w:rsidRPr="003D4878">
              <w:rPr>
                <w:sz w:val="24"/>
                <w:szCs w:val="24"/>
              </w:rPr>
              <w:t>and</w:t>
            </w:r>
            <w:proofErr w:type="spellEnd"/>
            <w:r w:rsidRPr="003D4878">
              <w:rPr>
                <w:sz w:val="24"/>
                <w:szCs w:val="24"/>
              </w:rPr>
              <w:t xml:space="preserve"> </w:t>
            </w:r>
            <w:proofErr w:type="spellStart"/>
            <w:r w:rsidRPr="003D4878">
              <w:rPr>
                <w:sz w:val="24"/>
                <w:szCs w:val="24"/>
              </w:rPr>
              <w:t>Cultural</w:t>
            </w:r>
            <w:proofErr w:type="spellEnd"/>
            <w:r w:rsidRPr="003D4878">
              <w:rPr>
                <w:sz w:val="24"/>
                <w:szCs w:val="24"/>
              </w:rPr>
              <w:t xml:space="preserve"> </w:t>
            </w:r>
            <w:proofErr w:type="spellStart"/>
            <w:r w:rsidRPr="003D4878">
              <w:rPr>
                <w:sz w:val="24"/>
                <w:szCs w:val="24"/>
              </w:rPr>
              <w:t>Studies</w:t>
            </w:r>
            <w:proofErr w:type="spellEnd"/>
            <w:r>
              <w:rPr>
                <w:sz w:val="24"/>
                <w:szCs w:val="24"/>
              </w:rPr>
              <w:t xml:space="preserve"> </w:t>
            </w:r>
            <w:r w:rsidRPr="003D4878">
              <w:rPr>
                <w:sz w:val="24"/>
                <w:szCs w:val="24"/>
              </w:rPr>
              <w:t xml:space="preserve">/ </w:t>
            </w:r>
            <w:proofErr w:type="spellStart"/>
            <w:r w:rsidRPr="003D4878">
              <w:rPr>
                <w:sz w:val="24"/>
                <w:szCs w:val="24"/>
              </w:rPr>
              <w:t>Ed</w:t>
            </w:r>
            <w:proofErr w:type="spellEnd"/>
            <w:r w:rsidRPr="003D4878">
              <w:rPr>
                <w:sz w:val="24"/>
                <w:szCs w:val="24"/>
              </w:rPr>
              <w:t xml:space="preserve">. </w:t>
            </w:r>
            <w:proofErr w:type="spellStart"/>
            <w:r w:rsidRPr="003D4878">
              <w:rPr>
                <w:sz w:val="24"/>
                <w:szCs w:val="24"/>
              </w:rPr>
              <w:t>by</w:t>
            </w:r>
            <w:proofErr w:type="spellEnd"/>
            <w:r w:rsidRPr="003D4878">
              <w:rPr>
                <w:sz w:val="24"/>
                <w:szCs w:val="24"/>
              </w:rPr>
              <w:t xml:space="preserve"> </w:t>
            </w:r>
            <w:proofErr w:type="spellStart"/>
            <w:r w:rsidRPr="003D4878">
              <w:rPr>
                <w:sz w:val="24"/>
                <w:szCs w:val="24"/>
              </w:rPr>
              <w:t>O’Sullivan</w:t>
            </w:r>
            <w:proofErr w:type="spellEnd"/>
            <w:r w:rsidRPr="003D4878">
              <w:rPr>
                <w:sz w:val="24"/>
                <w:szCs w:val="24"/>
              </w:rPr>
              <w:t xml:space="preserve"> T., </w:t>
            </w:r>
            <w:proofErr w:type="spellStart"/>
            <w:r w:rsidRPr="003D4878">
              <w:rPr>
                <w:sz w:val="24"/>
                <w:szCs w:val="24"/>
              </w:rPr>
              <w:t>Hartley</w:t>
            </w:r>
            <w:proofErr w:type="spellEnd"/>
            <w:r w:rsidRPr="003D4878">
              <w:rPr>
                <w:sz w:val="24"/>
                <w:szCs w:val="24"/>
              </w:rPr>
              <w:t xml:space="preserve"> J., </w:t>
            </w:r>
            <w:proofErr w:type="spellStart"/>
            <w:r w:rsidRPr="003D4878">
              <w:rPr>
                <w:sz w:val="24"/>
                <w:szCs w:val="24"/>
              </w:rPr>
              <w:t>Saunders</w:t>
            </w:r>
            <w:proofErr w:type="spellEnd"/>
            <w:r>
              <w:rPr>
                <w:sz w:val="24"/>
                <w:szCs w:val="24"/>
              </w:rPr>
              <w:t> </w:t>
            </w:r>
            <w:r w:rsidRPr="003D4878">
              <w:rPr>
                <w:sz w:val="24"/>
                <w:szCs w:val="24"/>
              </w:rPr>
              <w:t xml:space="preserve">D., </w:t>
            </w:r>
            <w:proofErr w:type="spellStart"/>
            <w:r w:rsidRPr="003D4878">
              <w:rPr>
                <w:sz w:val="24"/>
                <w:szCs w:val="24"/>
              </w:rPr>
              <w:t>Montgomery</w:t>
            </w:r>
            <w:proofErr w:type="spellEnd"/>
            <w:r w:rsidRPr="003D4878">
              <w:rPr>
                <w:sz w:val="24"/>
                <w:szCs w:val="24"/>
              </w:rPr>
              <w:t xml:space="preserve"> M., </w:t>
            </w:r>
            <w:proofErr w:type="spellStart"/>
            <w:r w:rsidRPr="003D4878">
              <w:rPr>
                <w:sz w:val="24"/>
                <w:szCs w:val="24"/>
              </w:rPr>
              <w:t>Fiske</w:t>
            </w:r>
            <w:proofErr w:type="spellEnd"/>
            <w:r w:rsidRPr="003D4878">
              <w:rPr>
                <w:sz w:val="24"/>
                <w:szCs w:val="24"/>
              </w:rPr>
              <w:t xml:space="preserve"> J. </w:t>
            </w:r>
            <w:proofErr w:type="spellStart"/>
            <w:r w:rsidRPr="003D4878">
              <w:rPr>
                <w:sz w:val="24"/>
                <w:szCs w:val="24"/>
              </w:rPr>
              <w:t>London</w:t>
            </w:r>
            <w:proofErr w:type="spellEnd"/>
            <w:r w:rsidRPr="003D4878">
              <w:rPr>
                <w:sz w:val="24"/>
                <w:szCs w:val="24"/>
              </w:rPr>
              <w:t xml:space="preserve"> : </w:t>
            </w:r>
            <w:proofErr w:type="spellStart"/>
            <w:r w:rsidRPr="003D4878">
              <w:rPr>
                <w:sz w:val="24"/>
                <w:szCs w:val="24"/>
              </w:rPr>
              <w:t>Routledge</w:t>
            </w:r>
            <w:proofErr w:type="spellEnd"/>
            <w:r w:rsidRPr="003D4878">
              <w:rPr>
                <w:sz w:val="24"/>
                <w:szCs w:val="24"/>
              </w:rPr>
              <w:t>, 1994. 368 p.</w:t>
            </w:r>
          </w:p>
          <w:p w14:paraId="4A9E4E29" w14:textId="672B2F0A" w:rsidR="004A5355" w:rsidRPr="00DE3B61" w:rsidRDefault="004A5355" w:rsidP="004A5355">
            <w:pPr>
              <w:widowControl/>
              <w:numPr>
                <w:ilvl w:val="0"/>
                <w:numId w:val="8"/>
              </w:numPr>
              <w:tabs>
                <w:tab w:val="left" w:pos="426"/>
                <w:tab w:val="num" w:pos="1260"/>
              </w:tabs>
              <w:autoSpaceDE/>
              <w:autoSpaceDN/>
              <w:adjustRightInd/>
              <w:jc w:val="both"/>
              <w:rPr>
                <w:sz w:val="24"/>
                <w:szCs w:val="24"/>
              </w:rPr>
            </w:pPr>
            <w:proofErr w:type="spellStart"/>
            <w:r w:rsidRPr="004A5355">
              <w:rPr>
                <w:sz w:val="24"/>
                <w:szCs w:val="24"/>
              </w:rPr>
              <w:t>Зацний</w:t>
            </w:r>
            <w:proofErr w:type="spellEnd"/>
            <w:r>
              <w:rPr>
                <w:sz w:val="24"/>
                <w:szCs w:val="24"/>
                <w:lang w:val="ru-RU"/>
              </w:rPr>
              <w:t> </w:t>
            </w:r>
            <w:r w:rsidRPr="004A5355">
              <w:rPr>
                <w:sz w:val="24"/>
                <w:szCs w:val="24"/>
              </w:rPr>
              <w:t>Ю.</w:t>
            </w:r>
            <w:r>
              <w:rPr>
                <w:sz w:val="24"/>
                <w:szCs w:val="24"/>
              </w:rPr>
              <w:t> </w:t>
            </w:r>
            <w:r w:rsidRPr="004A5355">
              <w:rPr>
                <w:sz w:val="24"/>
                <w:szCs w:val="24"/>
              </w:rPr>
              <w:t>А., Пахомова</w:t>
            </w:r>
            <w:r>
              <w:rPr>
                <w:sz w:val="24"/>
                <w:szCs w:val="24"/>
              </w:rPr>
              <w:t> </w:t>
            </w:r>
            <w:r w:rsidRPr="004A5355">
              <w:rPr>
                <w:sz w:val="24"/>
                <w:szCs w:val="24"/>
              </w:rPr>
              <w:t>Т.</w:t>
            </w:r>
            <w:r>
              <w:rPr>
                <w:sz w:val="24"/>
                <w:szCs w:val="24"/>
              </w:rPr>
              <w:t> </w:t>
            </w:r>
            <w:r w:rsidRPr="004A5355">
              <w:rPr>
                <w:sz w:val="24"/>
                <w:szCs w:val="24"/>
              </w:rPr>
              <w:t>О. Мова і суспільство: збагачення словникового складу сучасної англійської мови.</w:t>
            </w:r>
            <w:r>
              <w:rPr>
                <w:sz w:val="24"/>
                <w:szCs w:val="24"/>
              </w:rPr>
              <w:t xml:space="preserve"> </w:t>
            </w:r>
            <w:r w:rsidRPr="004A5355">
              <w:rPr>
                <w:sz w:val="24"/>
                <w:szCs w:val="24"/>
              </w:rPr>
              <w:t>Запоріжжя</w:t>
            </w:r>
            <w:r>
              <w:rPr>
                <w:sz w:val="24"/>
                <w:szCs w:val="24"/>
                <w:lang w:val="ru-RU"/>
              </w:rPr>
              <w:t> </w:t>
            </w:r>
            <w:r w:rsidRPr="00DE3B61">
              <w:rPr>
                <w:sz w:val="24"/>
                <w:szCs w:val="24"/>
              </w:rPr>
              <w:t xml:space="preserve">: </w:t>
            </w:r>
            <w:r w:rsidRPr="004A5355">
              <w:rPr>
                <w:sz w:val="24"/>
                <w:szCs w:val="24"/>
              </w:rPr>
              <w:t>Запорізький</w:t>
            </w:r>
            <w:r w:rsidRPr="00DE3B61">
              <w:rPr>
                <w:sz w:val="24"/>
                <w:szCs w:val="24"/>
              </w:rPr>
              <w:t xml:space="preserve"> </w:t>
            </w:r>
            <w:r w:rsidRPr="004A5355">
              <w:rPr>
                <w:sz w:val="24"/>
                <w:szCs w:val="24"/>
              </w:rPr>
              <w:t>державний</w:t>
            </w:r>
            <w:r w:rsidRPr="00DE3B61">
              <w:rPr>
                <w:sz w:val="24"/>
                <w:szCs w:val="24"/>
              </w:rPr>
              <w:t xml:space="preserve"> </w:t>
            </w:r>
            <w:r w:rsidRPr="004A5355">
              <w:rPr>
                <w:sz w:val="24"/>
                <w:szCs w:val="24"/>
              </w:rPr>
              <w:t>університет</w:t>
            </w:r>
            <w:r w:rsidRPr="00DE3B61">
              <w:rPr>
                <w:sz w:val="24"/>
                <w:szCs w:val="24"/>
              </w:rPr>
              <w:t>, 2001.</w:t>
            </w:r>
            <w:r>
              <w:rPr>
                <w:sz w:val="24"/>
                <w:szCs w:val="24"/>
              </w:rPr>
              <w:t xml:space="preserve"> </w:t>
            </w:r>
            <w:r w:rsidRPr="00DE3B61">
              <w:rPr>
                <w:sz w:val="24"/>
                <w:szCs w:val="24"/>
              </w:rPr>
              <w:t xml:space="preserve">243 </w:t>
            </w:r>
            <w:r w:rsidRPr="004A5355">
              <w:rPr>
                <w:sz w:val="24"/>
                <w:szCs w:val="24"/>
              </w:rPr>
              <w:t>с</w:t>
            </w:r>
            <w:r w:rsidRPr="00DE3B61">
              <w:rPr>
                <w:sz w:val="24"/>
                <w:szCs w:val="24"/>
              </w:rPr>
              <w:t>.</w:t>
            </w:r>
            <w:r w:rsidRPr="00DE3B61">
              <w:rPr>
                <w:bCs/>
                <w:color w:val="262626"/>
                <w:spacing w:val="-1"/>
                <w:sz w:val="24"/>
                <w:szCs w:val="24"/>
              </w:rPr>
              <w:t xml:space="preserve"> </w:t>
            </w:r>
          </w:p>
          <w:p w14:paraId="6F0D43E5" w14:textId="0C2CF22E" w:rsidR="00B02574" w:rsidRPr="004A5355" w:rsidRDefault="004A5355" w:rsidP="004A5355">
            <w:pPr>
              <w:widowControl/>
              <w:numPr>
                <w:ilvl w:val="0"/>
                <w:numId w:val="8"/>
              </w:numPr>
              <w:tabs>
                <w:tab w:val="left" w:pos="426"/>
                <w:tab w:val="num" w:pos="1260"/>
              </w:tabs>
              <w:autoSpaceDE/>
              <w:autoSpaceDN/>
              <w:adjustRightInd/>
              <w:jc w:val="both"/>
              <w:rPr>
                <w:sz w:val="24"/>
                <w:szCs w:val="24"/>
                <w:lang w:val="ru-RU"/>
              </w:rPr>
            </w:pPr>
            <w:proofErr w:type="spellStart"/>
            <w:r w:rsidRPr="003D4878">
              <w:rPr>
                <w:bCs/>
                <w:color w:val="262626"/>
                <w:spacing w:val="-1"/>
                <w:sz w:val="24"/>
                <w:szCs w:val="24"/>
                <w:lang w:val="ru-RU"/>
              </w:rPr>
              <w:t>Єрмоленко</w:t>
            </w:r>
            <w:proofErr w:type="spellEnd"/>
            <w:r w:rsidRPr="003D4878">
              <w:rPr>
                <w:bCs/>
                <w:color w:val="262626"/>
                <w:spacing w:val="-1"/>
                <w:sz w:val="24"/>
                <w:szCs w:val="24"/>
                <w:lang w:val="ru-RU"/>
              </w:rPr>
              <w:t xml:space="preserve"> С.Я. </w:t>
            </w:r>
            <w:proofErr w:type="spellStart"/>
            <w:r w:rsidRPr="003D4878">
              <w:rPr>
                <w:bCs/>
                <w:color w:val="262626"/>
                <w:spacing w:val="-1"/>
                <w:sz w:val="24"/>
                <w:szCs w:val="24"/>
                <w:lang w:val="ru-RU"/>
              </w:rPr>
              <w:t>Нариси</w:t>
            </w:r>
            <w:proofErr w:type="spellEnd"/>
            <w:r w:rsidRPr="003D4878">
              <w:rPr>
                <w:bCs/>
                <w:color w:val="262626"/>
                <w:spacing w:val="-1"/>
                <w:sz w:val="24"/>
                <w:szCs w:val="24"/>
                <w:lang w:val="ru-RU"/>
              </w:rPr>
              <w:t xml:space="preserve"> з </w:t>
            </w:r>
            <w:proofErr w:type="spellStart"/>
            <w:r w:rsidRPr="003D4878">
              <w:rPr>
                <w:bCs/>
                <w:color w:val="262626"/>
                <w:spacing w:val="-1"/>
                <w:sz w:val="24"/>
                <w:szCs w:val="24"/>
                <w:lang w:val="ru-RU"/>
              </w:rPr>
              <w:t>української</w:t>
            </w:r>
            <w:proofErr w:type="spellEnd"/>
            <w:r w:rsidRPr="003D4878">
              <w:rPr>
                <w:bCs/>
                <w:color w:val="262626"/>
                <w:spacing w:val="-1"/>
                <w:sz w:val="24"/>
                <w:szCs w:val="24"/>
                <w:lang w:val="ru-RU"/>
              </w:rPr>
              <w:t xml:space="preserve"> </w:t>
            </w:r>
            <w:proofErr w:type="spellStart"/>
            <w:r w:rsidRPr="003D4878">
              <w:rPr>
                <w:bCs/>
                <w:color w:val="262626"/>
                <w:spacing w:val="-1"/>
                <w:sz w:val="24"/>
                <w:szCs w:val="24"/>
                <w:lang w:val="ru-RU"/>
              </w:rPr>
              <w:t>словесності</w:t>
            </w:r>
            <w:proofErr w:type="spellEnd"/>
            <w:r w:rsidRPr="003D4878">
              <w:rPr>
                <w:bCs/>
                <w:color w:val="262626"/>
                <w:spacing w:val="-1"/>
                <w:sz w:val="24"/>
                <w:szCs w:val="24"/>
                <w:lang w:val="ru-RU"/>
              </w:rPr>
              <w:t xml:space="preserve">: </w:t>
            </w:r>
            <w:proofErr w:type="spellStart"/>
            <w:r w:rsidRPr="003D4878">
              <w:rPr>
                <w:bCs/>
                <w:color w:val="262626"/>
                <w:spacing w:val="-1"/>
                <w:sz w:val="24"/>
                <w:szCs w:val="24"/>
                <w:lang w:val="ru-RU"/>
              </w:rPr>
              <w:t>стилістика</w:t>
            </w:r>
            <w:proofErr w:type="spellEnd"/>
            <w:r w:rsidRPr="003D4878">
              <w:rPr>
                <w:bCs/>
                <w:color w:val="262626"/>
                <w:spacing w:val="-1"/>
                <w:sz w:val="24"/>
                <w:szCs w:val="24"/>
                <w:lang w:val="ru-RU"/>
              </w:rPr>
              <w:t xml:space="preserve"> та культура </w:t>
            </w:r>
            <w:proofErr w:type="spellStart"/>
            <w:r w:rsidRPr="003D4878">
              <w:rPr>
                <w:bCs/>
                <w:color w:val="262626"/>
                <w:spacing w:val="-1"/>
                <w:sz w:val="24"/>
                <w:szCs w:val="24"/>
                <w:lang w:val="ru-RU"/>
              </w:rPr>
              <w:t>мови</w:t>
            </w:r>
            <w:proofErr w:type="spellEnd"/>
            <w:r w:rsidRPr="003D4878">
              <w:rPr>
                <w:bCs/>
                <w:color w:val="262626"/>
                <w:spacing w:val="-1"/>
                <w:sz w:val="24"/>
                <w:szCs w:val="24"/>
                <w:lang w:val="ru-RU"/>
              </w:rPr>
              <w:t xml:space="preserve">. </w:t>
            </w:r>
            <w:proofErr w:type="spellStart"/>
            <w:proofErr w:type="gramStart"/>
            <w:r w:rsidRPr="003D4878">
              <w:rPr>
                <w:bCs/>
                <w:color w:val="262626"/>
                <w:spacing w:val="-1"/>
                <w:sz w:val="24"/>
                <w:szCs w:val="24"/>
                <w:lang w:val="ru-RU"/>
              </w:rPr>
              <w:t>К</w:t>
            </w:r>
            <w:r>
              <w:rPr>
                <w:bCs/>
                <w:color w:val="262626"/>
                <w:spacing w:val="-1"/>
                <w:sz w:val="24"/>
                <w:szCs w:val="24"/>
                <w:lang w:val="ru-RU"/>
              </w:rPr>
              <w:t>иїв</w:t>
            </w:r>
            <w:proofErr w:type="spellEnd"/>
            <w:r>
              <w:rPr>
                <w:bCs/>
                <w:color w:val="262626"/>
                <w:spacing w:val="-1"/>
                <w:sz w:val="24"/>
                <w:szCs w:val="24"/>
                <w:lang w:val="ru-RU"/>
              </w:rPr>
              <w:t> </w:t>
            </w:r>
            <w:r w:rsidRPr="003D4878">
              <w:rPr>
                <w:bCs/>
                <w:color w:val="262626"/>
                <w:spacing w:val="-1"/>
                <w:sz w:val="24"/>
                <w:szCs w:val="24"/>
                <w:lang w:val="ru-RU"/>
              </w:rPr>
              <w:t>:</w:t>
            </w:r>
            <w:proofErr w:type="gramEnd"/>
            <w:r w:rsidRPr="003D4878">
              <w:rPr>
                <w:bCs/>
                <w:color w:val="262626"/>
                <w:spacing w:val="-1"/>
                <w:sz w:val="24"/>
                <w:szCs w:val="24"/>
                <w:lang w:val="ru-RU"/>
              </w:rPr>
              <w:t xml:space="preserve"> </w:t>
            </w:r>
            <w:proofErr w:type="spellStart"/>
            <w:r w:rsidRPr="003D4878">
              <w:rPr>
                <w:bCs/>
                <w:color w:val="262626"/>
                <w:spacing w:val="-1"/>
                <w:sz w:val="24"/>
                <w:szCs w:val="24"/>
                <w:lang w:val="ru-RU"/>
              </w:rPr>
              <w:t>Довіра</w:t>
            </w:r>
            <w:proofErr w:type="spellEnd"/>
            <w:r w:rsidRPr="003D4878">
              <w:rPr>
                <w:bCs/>
                <w:color w:val="262626"/>
                <w:spacing w:val="-1"/>
                <w:sz w:val="24"/>
                <w:szCs w:val="24"/>
                <w:lang w:val="ru-RU"/>
              </w:rPr>
              <w:t xml:space="preserve">, 1999. </w:t>
            </w:r>
            <w:r w:rsidRPr="003D4878">
              <w:rPr>
                <w:color w:val="262626"/>
                <w:sz w:val="24"/>
                <w:szCs w:val="24"/>
                <w:lang w:val="ru-RU"/>
              </w:rPr>
              <w:t>431 с.</w:t>
            </w:r>
          </w:p>
        </w:tc>
      </w:tr>
    </w:tbl>
    <w:p w14:paraId="75565482" w14:textId="77777777" w:rsidR="00D7334F" w:rsidRPr="001E6BDA" w:rsidRDefault="00D7334F" w:rsidP="006C41BD">
      <w:pPr>
        <w:shd w:val="clear" w:color="auto" w:fill="FFFFFF"/>
        <w:textAlignment w:val="baseline"/>
        <w:rPr>
          <w:sz w:val="16"/>
          <w:szCs w:val="16"/>
          <w:vertAlign w:val="superscript"/>
        </w:rPr>
      </w:pPr>
    </w:p>
    <w:p w14:paraId="0BF4FA56" w14:textId="77777777" w:rsidR="00262DCD" w:rsidRDefault="00262DCD" w:rsidP="006C41BD"/>
    <w:sectPr w:rsidR="00262DCD">
      <w:footerReference w:type="even" r:id="rId9"/>
      <w:footerReference w:type="defaul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AA95" w14:textId="77777777" w:rsidR="00147B5E" w:rsidRDefault="00147B5E">
      <w:r>
        <w:separator/>
      </w:r>
    </w:p>
  </w:endnote>
  <w:endnote w:type="continuationSeparator" w:id="0">
    <w:p w14:paraId="4EF8737E" w14:textId="77777777" w:rsidR="00147B5E" w:rsidRDefault="0014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606" w14:textId="77777777" w:rsidR="00AA22CB" w:rsidRDefault="00D733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B9B72A" w14:textId="77777777" w:rsidR="00AA22CB" w:rsidRDefault="00AA22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D726" w14:textId="77777777" w:rsidR="00AA22CB" w:rsidRDefault="00D7334F">
    <w:pPr>
      <w:pStyle w:val="a5"/>
      <w:framePr w:wrap="around" w:vAnchor="text" w:hAnchor="margin" w:xAlign="center" w:y="1"/>
      <w:rPr>
        <w:rStyle w:val="a7"/>
        <w:sz w:val="28"/>
        <w:szCs w:val="28"/>
      </w:rPr>
    </w:pPr>
    <w:r>
      <w:rPr>
        <w:rStyle w:val="a7"/>
        <w:sz w:val="28"/>
        <w:szCs w:val="28"/>
      </w:rPr>
      <w:fldChar w:fldCharType="begin"/>
    </w:r>
    <w:r>
      <w:rPr>
        <w:rStyle w:val="a7"/>
        <w:sz w:val="28"/>
        <w:szCs w:val="28"/>
      </w:rPr>
      <w:instrText xml:space="preserve">PAGE  </w:instrText>
    </w:r>
    <w:r>
      <w:rPr>
        <w:rStyle w:val="a7"/>
        <w:sz w:val="28"/>
        <w:szCs w:val="28"/>
      </w:rPr>
      <w:fldChar w:fldCharType="separate"/>
    </w:r>
    <w:r>
      <w:rPr>
        <w:rStyle w:val="a7"/>
        <w:noProof/>
        <w:sz w:val="28"/>
        <w:szCs w:val="28"/>
      </w:rPr>
      <w:t>7</w:t>
    </w:r>
    <w:r>
      <w:rPr>
        <w:rStyle w:val="a7"/>
        <w:sz w:val="28"/>
        <w:szCs w:val="28"/>
      </w:rPr>
      <w:fldChar w:fldCharType="end"/>
    </w:r>
  </w:p>
  <w:p w14:paraId="30F59BDB" w14:textId="77777777" w:rsidR="00AA22CB" w:rsidRDefault="00AA22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F40F" w14:textId="77777777" w:rsidR="00147B5E" w:rsidRDefault="00147B5E">
      <w:r>
        <w:separator/>
      </w:r>
    </w:p>
  </w:footnote>
  <w:footnote w:type="continuationSeparator" w:id="0">
    <w:p w14:paraId="26CE9DF9" w14:textId="77777777" w:rsidR="00147B5E" w:rsidRDefault="00147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93C"/>
    <w:multiLevelType w:val="hybridMultilevel"/>
    <w:tmpl w:val="DB1ECE32"/>
    <w:lvl w:ilvl="0" w:tplc="0419000F">
      <w:start w:val="1"/>
      <w:numFmt w:val="decimal"/>
      <w:lvlText w:val="%1."/>
      <w:lvlJc w:val="left"/>
      <w:pPr>
        <w:tabs>
          <w:tab w:val="num" w:pos="672"/>
        </w:tabs>
        <w:ind w:left="67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946D6C"/>
    <w:multiLevelType w:val="multilevel"/>
    <w:tmpl w:val="E2C688D6"/>
    <w:lvl w:ilvl="0">
      <w:start w:val="1"/>
      <w:numFmt w:val="decimal"/>
      <w:pStyle w:val="a"/>
      <w:suff w:val="space"/>
      <w:lvlText w:val="%1"/>
      <w:lvlJc w:val="center"/>
      <w:pPr>
        <w:ind w:left="0" w:firstLine="0"/>
      </w:pPr>
      <w:rPr>
        <w:rFonts w:ascii="Times New Roman" w:hAnsi="Times New Roman" w:hint="default"/>
      </w:rPr>
    </w:lvl>
    <w:lvl w:ilvl="1">
      <w:start w:val="1"/>
      <w:numFmt w:val="decimal"/>
      <w:pStyle w:val="a0"/>
      <w:suff w:val="space"/>
      <w:lvlText w:val="%1.%2"/>
      <w:lvlJc w:val="left"/>
      <w:pPr>
        <w:ind w:left="0" w:firstLine="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6B12E5"/>
    <w:multiLevelType w:val="hybridMultilevel"/>
    <w:tmpl w:val="F84AFBC8"/>
    <w:lvl w:ilvl="0" w:tplc="1E3ADE14">
      <w:start w:val="1"/>
      <w:numFmt w:val="decimal"/>
      <w:lvlText w:val="%1."/>
      <w:lvlJc w:val="left"/>
      <w:pPr>
        <w:tabs>
          <w:tab w:val="num" w:pos="108"/>
        </w:tabs>
        <w:ind w:left="10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97E0CAB"/>
    <w:multiLevelType w:val="hybridMultilevel"/>
    <w:tmpl w:val="399EE2F0"/>
    <w:lvl w:ilvl="0" w:tplc="70DAED0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266895"/>
    <w:multiLevelType w:val="hybridMultilevel"/>
    <w:tmpl w:val="C50CFD3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4E723A30"/>
    <w:multiLevelType w:val="hybridMultilevel"/>
    <w:tmpl w:val="FB8A93D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60DF0AAA"/>
    <w:multiLevelType w:val="hybridMultilevel"/>
    <w:tmpl w:val="4756191A"/>
    <w:lvl w:ilvl="0" w:tplc="5322D09E">
      <w:start w:val="1"/>
      <w:numFmt w:val="decimal"/>
      <w:pStyle w:val="1"/>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7" w15:restartNumberingAfterBreak="0">
    <w:nsid w:val="6FBF3D71"/>
    <w:multiLevelType w:val="hybridMultilevel"/>
    <w:tmpl w:val="C6D430B2"/>
    <w:lvl w:ilvl="0" w:tplc="1E3ADE14">
      <w:start w:val="1"/>
      <w:numFmt w:val="decimal"/>
      <w:lvlText w:val="%1."/>
      <w:lvlJc w:val="left"/>
      <w:pPr>
        <w:tabs>
          <w:tab w:val="num" w:pos="108"/>
        </w:tabs>
        <w:ind w:left="108" w:hanging="360"/>
      </w:pPr>
      <w:rPr>
        <w:b w:val="0"/>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num w:numId="1" w16cid:durableId="1672636734">
    <w:abstractNumId w:val="6"/>
  </w:num>
  <w:num w:numId="2" w16cid:durableId="1150705726">
    <w:abstractNumId w:val="7"/>
  </w:num>
  <w:num w:numId="3" w16cid:durableId="1785077150">
    <w:abstractNumId w:val="2"/>
  </w:num>
  <w:num w:numId="4" w16cid:durableId="1060519770">
    <w:abstractNumId w:val="5"/>
  </w:num>
  <w:num w:numId="5" w16cid:durableId="633565994">
    <w:abstractNumId w:val="4"/>
  </w:num>
  <w:num w:numId="6" w16cid:durableId="2058117225">
    <w:abstractNumId w:val="1"/>
  </w:num>
  <w:num w:numId="7" w16cid:durableId="1481773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4007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406DC"/>
    <w:rsid w:val="000930EC"/>
    <w:rsid w:val="000F235A"/>
    <w:rsid w:val="00147B5E"/>
    <w:rsid w:val="001A562D"/>
    <w:rsid w:val="001E6BDA"/>
    <w:rsid w:val="00262DCD"/>
    <w:rsid w:val="00287908"/>
    <w:rsid w:val="004A5355"/>
    <w:rsid w:val="00606312"/>
    <w:rsid w:val="006845A3"/>
    <w:rsid w:val="006C41BD"/>
    <w:rsid w:val="006C6C7C"/>
    <w:rsid w:val="00713BEB"/>
    <w:rsid w:val="007D031C"/>
    <w:rsid w:val="008200D6"/>
    <w:rsid w:val="00836944"/>
    <w:rsid w:val="00924839"/>
    <w:rsid w:val="00955DD9"/>
    <w:rsid w:val="00A31401"/>
    <w:rsid w:val="00A72F5B"/>
    <w:rsid w:val="00AA22CB"/>
    <w:rsid w:val="00AB4410"/>
    <w:rsid w:val="00B02574"/>
    <w:rsid w:val="00BD691E"/>
    <w:rsid w:val="00CA1617"/>
    <w:rsid w:val="00CB1B31"/>
    <w:rsid w:val="00D06913"/>
    <w:rsid w:val="00D13E18"/>
    <w:rsid w:val="00D7334F"/>
    <w:rsid w:val="00E52C40"/>
    <w:rsid w:val="00F1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49945"/>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uiPriority w:val="9"/>
    <w:qFormat/>
    <w:rsid w:val="00AB4410"/>
    <w:pPr>
      <w:keepNext/>
      <w:outlineLvl w:val="0"/>
    </w:pPr>
    <w:rPr>
      <w:color w:val="000000" w:themeColor="text1"/>
      <w:sz w:val="24"/>
      <w:szCs w:val="24"/>
    </w:rPr>
  </w:style>
  <w:style w:type="paragraph" w:styleId="2">
    <w:name w:val="heading 2"/>
    <w:basedOn w:val="a1"/>
    <w:next w:val="a1"/>
    <w:link w:val="20"/>
    <w:uiPriority w:val="9"/>
    <w:unhideWhenUsed/>
    <w:qFormat/>
    <w:rsid w:val="008200D6"/>
    <w:pPr>
      <w:keepNext/>
      <w:jc w:val="both"/>
      <w:outlineLvl w:val="1"/>
    </w:pPr>
    <w:rPr>
      <w:b/>
      <w:bCs/>
      <w:sz w:val="24"/>
      <w:szCs w:val="24"/>
    </w:rPr>
  </w:style>
  <w:style w:type="paragraph" w:styleId="3">
    <w:name w:val="heading 3"/>
    <w:basedOn w:val="a1"/>
    <w:next w:val="a1"/>
    <w:link w:val="30"/>
    <w:uiPriority w:val="9"/>
    <w:unhideWhenUsed/>
    <w:qFormat/>
    <w:rsid w:val="004A5355"/>
    <w:pPr>
      <w:keepNext/>
      <w:jc w:val="both"/>
      <w:outlineLvl w:val="2"/>
    </w:pPr>
    <w:rPr>
      <w:i/>
      <w:iCs/>
      <w:sz w:val="24"/>
      <w:szCs w:val="24"/>
    </w:rPr>
  </w:style>
  <w:style w:type="paragraph" w:styleId="7">
    <w:name w:val="heading 7"/>
    <w:basedOn w:val="a1"/>
    <w:next w:val="a1"/>
    <w:link w:val="70"/>
    <w:uiPriority w:val="9"/>
    <w:semiHidden/>
    <w:unhideWhenUsed/>
    <w:qFormat/>
    <w:rsid w:val="004A535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D7334F"/>
    <w:pPr>
      <w:tabs>
        <w:tab w:val="center" w:pos="4677"/>
        <w:tab w:val="right" w:pos="9355"/>
      </w:tabs>
    </w:pPr>
  </w:style>
  <w:style w:type="character" w:customStyle="1" w:styleId="a6">
    <w:name w:val="Нижній колонтитул Знак"/>
    <w:basedOn w:val="a2"/>
    <w:link w:val="a5"/>
    <w:rsid w:val="00D7334F"/>
    <w:rPr>
      <w:rFonts w:ascii="Times New Roman" w:eastAsia="Times New Roman" w:hAnsi="Times New Roman" w:cs="Times New Roman"/>
      <w:sz w:val="20"/>
      <w:szCs w:val="20"/>
      <w:lang w:val="uk-UA" w:eastAsia="ru-RU"/>
    </w:rPr>
  </w:style>
  <w:style w:type="character" w:styleId="a7">
    <w:name w:val="page number"/>
    <w:rsid w:val="00D7334F"/>
  </w:style>
  <w:style w:type="character" w:styleId="a8">
    <w:name w:val="Hyperlink"/>
    <w:basedOn w:val="a2"/>
    <w:uiPriority w:val="99"/>
    <w:unhideWhenUsed/>
    <w:rsid w:val="006C41BD"/>
    <w:rPr>
      <w:color w:val="0563C1" w:themeColor="hyperlink"/>
      <w:u w:val="single"/>
    </w:rPr>
  </w:style>
  <w:style w:type="character" w:styleId="a9">
    <w:name w:val="Unresolved Mention"/>
    <w:basedOn w:val="a2"/>
    <w:uiPriority w:val="99"/>
    <w:semiHidden/>
    <w:unhideWhenUsed/>
    <w:rsid w:val="006C41BD"/>
    <w:rPr>
      <w:color w:val="605E5C"/>
      <w:shd w:val="clear" w:color="auto" w:fill="E1DFDD"/>
    </w:rPr>
  </w:style>
  <w:style w:type="character" w:customStyle="1" w:styleId="11">
    <w:name w:val="Заголовок 1 Знак"/>
    <w:basedOn w:val="a2"/>
    <w:link w:val="10"/>
    <w:uiPriority w:val="9"/>
    <w:rsid w:val="00AB4410"/>
    <w:rPr>
      <w:rFonts w:ascii="Times New Roman" w:eastAsia="Times New Roman" w:hAnsi="Times New Roman" w:cs="Times New Roman"/>
      <w:color w:val="000000" w:themeColor="text1"/>
      <w:sz w:val="24"/>
      <w:szCs w:val="24"/>
      <w:lang w:val="uk-UA" w:eastAsia="ru-RU"/>
    </w:rPr>
  </w:style>
  <w:style w:type="paragraph" w:styleId="aa">
    <w:name w:val="Body Text"/>
    <w:basedOn w:val="a1"/>
    <w:link w:val="ab"/>
    <w:uiPriority w:val="99"/>
    <w:unhideWhenUsed/>
    <w:rsid w:val="00AB4410"/>
    <w:pPr>
      <w:jc w:val="both"/>
    </w:pPr>
    <w:rPr>
      <w:sz w:val="24"/>
      <w:szCs w:val="24"/>
    </w:rPr>
  </w:style>
  <w:style w:type="character" w:customStyle="1" w:styleId="ab">
    <w:name w:val="Основний текст Знак"/>
    <w:basedOn w:val="a2"/>
    <w:link w:val="aa"/>
    <w:uiPriority w:val="99"/>
    <w:rsid w:val="00AB4410"/>
    <w:rPr>
      <w:rFonts w:ascii="Times New Roman" w:eastAsia="Times New Roman" w:hAnsi="Times New Roman" w:cs="Times New Roman"/>
      <w:sz w:val="24"/>
      <w:szCs w:val="24"/>
      <w:lang w:val="uk-UA" w:eastAsia="ru-RU"/>
    </w:rPr>
  </w:style>
  <w:style w:type="character" w:customStyle="1" w:styleId="20">
    <w:name w:val="Заголовок 2 Знак"/>
    <w:basedOn w:val="a2"/>
    <w:link w:val="2"/>
    <w:uiPriority w:val="9"/>
    <w:rsid w:val="008200D6"/>
    <w:rPr>
      <w:rFonts w:ascii="Times New Roman" w:eastAsia="Times New Roman" w:hAnsi="Times New Roman" w:cs="Times New Roman"/>
      <w:b/>
      <w:bCs/>
      <w:sz w:val="24"/>
      <w:szCs w:val="24"/>
      <w:lang w:val="uk-UA" w:eastAsia="ru-RU"/>
    </w:rPr>
  </w:style>
  <w:style w:type="paragraph" w:customStyle="1" w:styleId="ac">
    <w:name w:val="Текст після таблиці"/>
    <w:basedOn w:val="a1"/>
    <w:next w:val="a1"/>
    <w:link w:val="ad"/>
    <w:qFormat/>
    <w:rsid w:val="008200D6"/>
    <w:pPr>
      <w:widowControl/>
      <w:autoSpaceDE/>
      <w:autoSpaceDN/>
      <w:adjustRightInd/>
      <w:spacing w:before="240" w:line="360" w:lineRule="auto"/>
      <w:ind w:firstLine="425"/>
      <w:jc w:val="both"/>
    </w:pPr>
    <w:rPr>
      <w:rFonts w:eastAsiaTheme="minorHAnsi" w:cstheme="minorBidi"/>
      <w:sz w:val="28"/>
      <w:szCs w:val="22"/>
      <w:lang w:eastAsia="en-US"/>
    </w:rPr>
  </w:style>
  <w:style w:type="character" w:customStyle="1" w:styleId="ad">
    <w:name w:val="Текст після таблиці Знак"/>
    <w:basedOn w:val="a2"/>
    <w:link w:val="ac"/>
    <w:rsid w:val="008200D6"/>
    <w:rPr>
      <w:rFonts w:ascii="Times New Roman" w:hAnsi="Times New Roman"/>
      <w:sz w:val="28"/>
      <w:lang w:val="uk-UA"/>
    </w:rPr>
  </w:style>
  <w:style w:type="paragraph" w:customStyle="1" w:styleId="ae">
    <w:name w:val="Текст РП"/>
    <w:basedOn w:val="a1"/>
    <w:link w:val="af"/>
    <w:qFormat/>
    <w:rsid w:val="00B02574"/>
    <w:pPr>
      <w:widowControl/>
      <w:autoSpaceDE/>
      <w:autoSpaceDN/>
      <w:adjustRightInd/>
      <w:spacing w:line="360" w:lineRule="auto"/>
      <w:ind w:firstLine="425"/>
      <w:jc w:val="both"/>
    </w:pPr>
    <w:rPr>
      <w:rFonts w:eastAsiaTheme="minorHAnsi" w:cstheme="minorBidi"/>
      <w:sz w:val="28"/>
      <w:szCs w:val="22"/>
      <w:lang w:eastAsia="en-US"/>
    </w:rPr>
  </w:style>
  <w:style w:type="character" w:customStyle="1" w:styleId="af">
    <w:name w:val="Текст РП Знак"/>
    <w:basedOn w:val="a2"/>
    <w:link w:val="ae"/>
    <w:rsid w:val="00B02574"/>
    <w:rPr>
      <w:rFonts w:ascii="Times New Roman" w:hAnsi="Times New Roman"/>
      <w:sz w:val="28"/>
      <w:lang w:val="uk-UA"/>
    </w:rPr>
  </w:style>
  <w:style w:type="paragraph" w:customStyle="1" w:styleId="1">
    <w:name w:val="Нумерований список1"/>
    <w:basedOn w:val="ae"/>
    <w:next w:val="ae"/>
    <w:link w:val="af0"/>
    <w:qFormat/>
    <w:rsid w:val="00B02574"/>
    <w:pPr>
      <w:numPr>
        <w:numId w:val="1"/>
      </w:numPr>
      <w:ind w:left="0" w:firstLine="425"/>
    </w:pPr>
  </w:style>
  <w:style w:type="character" w:customStyle="1" w:styleId="af0">
    <w:name w:val="Нумерований список Знак"/>
    <w:basedOn w:val="af"/>
    <w:link w:val="1"/>
    <w:rsid w:val="00B02574"/>
    <w:rPr>
      <w:rFonts w:ascii="Times New Roman" w:hAnsi="Times New Roman"/>
      <w:sz w:val="28"/>
      <w:lang w:val="uk-UA"/>
    </w:rPr>
  </w:style>
  <w:style w:type="paragraph" w:styleId="af1">
    <w:name w:val="List Paragraph"/>
    <w:basedOn w:val="a1"/>
    <w:link w:val="af2"/>
    <w:uiPriority w:val="34"/>
    <w:qFormat/>
    <w:rsid w:val="00B02574"/>
    <w:pPr>
      <w:widowControl/>
      <w:autoSpaceDE/>
      <w:autoSpaceDN/>
      <w:adjustRightInd/>
      <w:spacing w:after="5" w:line="268" w:lineRule="auto"/>
      <w:ind w:left="720" w:right="630" w:hanging="10"/>
      <w:contextualSpacing/>
      <w:jc w:val="both"/>
    </w:pPr>
    <w:rPr>
      <w:color w:val="000000"/>
      <w:sz w:val="24"/>
      <w:szCs w:val="22"/>
      <w:lang w:val="ru-RU"/>
    </w:rPr>
  </w:style>
  <w:style w:type="character" w:customStyle="1" w:styleId="apple-converted-space">
    <w:name w:val="apple-converted-space"/>
    <w:rsid w:val="00B02574"/>
  </w:style>
  <w:style w:type="character" w:customStyle="1" w:styleId="af2">
    <w:name w:val="Абзац списку Знак"/>
    <w:link w:val="af1"/>
    <w:uiPriority w:val="34"/>
    <w:locked/>
    <w:rsid w:val="00B02574"/>
    <w:rPr>
      <w:rFonts w:ascii="Times New Roman" w:eastAsia="Times New Roman" w:hAnsi="Times New Roman" w:cs="Times New Roman"/>
      <w:color w:val="000000"/>
      <w:sz w:val="24"/>
      <w:lang w:eastAsia="ru-RU"/>
    </w:rPr>
  </w:style>
  <w:style w:type="paragraph" w:styleId="af3">
    <w:name w:val="Normal (Web)"/>
    <w:basedOn w:val="a1"/>
    <w:rsid w:val="00B02574"/>
    <w:pPr>
      <w:suppressAutoHyphens/>
      <w:autoSpaceDE/>
      <w:autoSpaceDN/>
      <w:adjustRightInd/>
      <w:spacing w:before="280" w:after="280"/>
    </w:pPr>
    <w:rPr>
      <w:rFonts w:eastAsia="SimSun" w:cs="Mangal"/>
      <w:kern w:val="1"/>
      <w:sz w:val="24"/>
      <w:szCs w:val="24"/>
      <w:lang w:val="ru-RU" w:eastAsia="hi-IN" w:bidi="hi-IN"/>
    </w:rPr>
  </w:style>
  <w:style w:type="paragraph" w:customStyle="1" w:styleId="a">
    <w:name w:val="Розділ"/>
    <w:basedOn w:val="10"/>
    <w:next w:val="ae"/>
    <w:qFormat/>
    <w:rsid w:val="000930EC"/>
    <w:pPr>
      <w:keepLines/>
      <w:widowControl/>
      <w:numPr>
        <w:numId w:val="6"/>
      </w:numPr>
      <w:autoSpaceDE/>
      <w:autoSpaceDN/>
      <w:adjustRightInd/>
      <w:spacing w:before="360" w:after="120" w:line="360" w:lineRule="auto"/>
      <w:jc w:val="center"/>
    </w:pPr>
    <w:rPr>
      <w:rFonts w:eastAsiaTheme="majorEastAsia" w:cstheme="majorBidi"/>
      <w:b/>
      <w:caps/>
      <w:color w:val="auto"/>
      <w:sz w:val="28"/>
      <w:szCs w:val="32"/>
      <w:lang w:eastAsia="en-US"/>
    </w:rPr>
  </w:style>
  <w:style w:type="paragraph" w:customStyle="1" w:styleId="a0">
    <w:name w:val="Підрозділ"/>
    <w:basedOn w:val="2"/>
    <w:next w:val="ae"/>
    <w:link w:val="af4"/>
    <w:qFormat/>
    <w:rsid w:val="000930EC"/>
    <w:pPr>
      <w:keepLines/>
      <w:widowControl/>
      <w:numPr>
        <w:ilvl w:val="1"/>
        <w:numId w:val="6"/>
      </w:numPr>
      <w:autoSpaceDE/>
      <w:autoSpaceDN/>
      <w:adjustRightInd/>
      <w:spacing w:before="120" w:line="360" w:lineRule="auto"/>
    </w:pPr>
    <w:rPr>
      <w:rFonts w:eastAsiaTheme="majorEastAsia" w:cstheme="majorBidi"/>
      <w:bCs w:val="0"/>
      <w:sz w:val="28"/>
      <w:szCs w:val="26"/>
    </w:rPr>
  </w:style>
  <w:style w:type="character" w:customStyle="1" w:styleId="af4">
    <w:name w:val="Підрозділ Знак"/>
    <w:basedOn w:val="20"/>
    <w:link w:val="a0"/>
    <w:rsid w:val="000930EC"/>
    <w:rPr>
      <w:rFonts w:ascii="Times New Roman" w:eastAsiaTheme="majorEastAsia" w:hAnsi="Times New Roman" w:cstheme="majorBidi"/>
      <w:b/>
      <w:bCs w:val="0"/>
      <w:sz w:val="28"/>
      <w:szCs w:val="26"/>
      <w:lang w:val="uk-UA" w:eastAsia="ru-RU"/>
    </w:rPr>
  </w:style>
  <w:style w:type="character" w:customStyle="1" w:styleId="30">
    <w:name w:val="Заголовок 3 Знак"/>
    <w:basedOn w:val="a2"/>
    <w:link w:val="3"/>
    <w:uiPriority w:val="9"/>
    <w:rsid w:val="004A5355"/>
    <w:rPr>
      <w:rFonts w:ascii="Times New Roman" w:eastAsia="Times New Roman" w:hAnsi="Times New Roman" w:cs="Times New Roman"/>
      <w:i/>
      <w:iCs/>
      <w:sz w:val="24"/>
      <w:szCs w:val="24"/>
      <w:lang w:val="uk-UA" w:eastAsia="ru-RU"/>
    </w:rPr>
  </w:style>
  <w:style w:type="character" w:customStyle="1" w:styleId="70">
    <w:name w:val="Заголовок 7 Знак"/>
    <w:basedOn w:val="a2"/>
    <w:link w:val="7"/>
    <w:uiPriority w:val="9"/>
    <w:semiHidden/>
    <w:rsid w:val="004A5355"/>
    <w:rPr>
      <w:rFonts w:asciiTheme="majorHAnsi" w:eastAsiaTheme="majorEastAsia" w:hAnsiTheme="majorHAnsi" w:cstheme="majorBidi"/>
      <w:i/>
      <w:iCs/>
      <w:color w:val="1F4D78" w:themeColor="accent1" w:themeShade="7F"/>
      <w:sz w:val="20"/>
      <w:szCs w:val="20"/>
      <w:lang w:val="uk-UA" w:eastAsia="ru-RU"/>
    </w:rPr>
  </w:style>
  <w:style w:type="paragraph" w:customStyle="1" w:styleId="af5">
    <w:name w:val="БИБЛИОГРАФИЯ"/>
    <w:basedOn w:val="a1"/>
    <w:rsid w:val="004A5355"/>
    <w:pPr>
      <w:widowControl/>
      <w:suppressAutoHyphens/>
      <w:autoSpaceDE/>
      <w:autoSpaceDN/>
      <w:adjustRightInd/>
      <w:spacing w:line="360" w:lineRule="auto"/>
      <w:ind w:left="1145" w:hanging="360"/>
      <w:jc w:val="both"/>
    </w:pPr>
    <w:rPr>
      <w:sz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1516</Words>
  <Characters>8644</Characters>
  <Application>Microsoft Office Word</Application>
  <DocSecurity>0</DocSecurity>
  <Lines>72</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13</cp:revision>
  <dcterms:created xsi:type="dcterms:W3CDTF">2023-01-03T12:39:00Z</dcterms:created>
  <dcterms:modified xsi:type="dcterms:W3CDTF">2023-12-19T10:31:00Z</dcterms:modified>
</cp:coreProperties>
</file>