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61398D1C" w14:textId="5CF60704" w:rsidR="00D56357" w:rsidRPr="00D56357" w:rsidRDefault="006410F3" w:rsidP="00D56357">
            <w:pPr>
              <w:jc w:val="center"/>
              <w:rPr>
                <w:bCs/>
                <w:color w:val="244061"/>
                <w:sz w:val="24"/>
                <w:szCs w:val="24"/>
                <w:lang w:val="ru-RU"/>
              </w:rPr>
            </w:pPr>
            <w:r w:rsidRPr="006410F3">
              <w:rPr>
                <w:bCs/>
                <w:color w:val="244061"/>
                <w:sz w:val="24"/>
                <w:szCs w:val="24"/>
              </w:rPr>
              <w:t>«Переклад нормативних документів міжнародних транспортних організацій»</w:t>
            </w:r>
          </w:p>
          <w:p w14:paraId="5CEAF749" w14:textId="6A799EC0" w:rsidR="00D7334F" w:rsidRPr="00260DB9" w:rsidRDefault="00D7334F" w:rsidP="00A7215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4C30DDB8" w:rsidR="00D7334F" w:rsidRDefault="00260DB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другий </w:t>
            </w:r>
            <w:r w:rsidR="00A72F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магісте</w:t>
            </w:r>
            <w:r w:rsidR="00220DC0">
              <w:rPr>
                <w:sz w:val="24"/>
                <w:szCs w:val="24"/>
              </w:rPr>
              <w:t>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7CD6D6C6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40A714C8" w:rsidR="00D7334F" w:rsidRDefault="00260DB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1F6616C5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  <w:r>
              <w:rPr>
                <w:sz w:val="24"/>
                <w:szCs w:val="24"/>
              </w:rPr>
              <w:t>, 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Боговик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Аурелівна</w:t>
            </w:r>
            <w:proofErr w:type="spellEnd"/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3AB56A59" w14:textId="77777777" w:rsidR="00533ABE" w:rsidRPr="00260DB9" w:rsidRDefault="00260DB9" w:rsidP="00A7215D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Теорія перекладу</w:t>
            </w:r>
          </w:p>
          <w:p w14:paraId="5F5D5897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0DB9">
              <w:rPr>
                <w:sz w:val="24"/>
                <w:szCs w:val="24"/>
                <w:lang w:val="ru-RU"/>
              </w:rPr>
              <w:t>Теорія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та практика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міжкультурної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комунікації</w:t>
            </w:r>
            <w:proofErr w:type="spellEnd"/>
          </w:p>
          <w:p w14:paraId="1B1C8CB2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0DB9">
              <w:rPr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стратегії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перекладі</w:t>
            </w:r>
            <w:proofErr w:type="spellEnd"/>
          </w:p>
          <w:p w14:paraId="314E5B76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0DB9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лінгвістичного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підходу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дослідженнях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міжкультурної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комунікації</w:t>
            </w:r>
            <w:proofErr w:type="spellEnd"/>
          </w:p>
          <w:p w14:paraId="26178CB2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>Герменевтика тексту і контексту</w:t>
            </w:r>
          </w:p>
          <w:p w14:paraId="707D3F6F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 xml:space="preserve">Переклад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конференцій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англійська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мова)</w:t>
            </w:r>
          </w:p>
          <w:p w14:paraId="0FF77D10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0DB9">
              <w:rPr>
                <w:sz w:val="24"/>
                <w:szCs w:val="24"/>
                <w:lang w:val="ru-RU"/>
              </w:rPr>
              <w:t>Гендерні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дослідження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теорії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лінгвістики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</w:p>
          <w:p w14:paraId="24858C7B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0DB9">
              <w:rPr>
                <w:sz w:val="24"/>
                <w:szCs w:val="24"/>
                <w:lang w:val="ru-RU"/>
              </w:rPr>
              <w:t>Ділова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комунікація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та переклад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14:paraId="326B10F8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 xml:space="preserve">Переклад та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редагування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науково-технічних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текстів</w:t>
            </w:r>
            <w:proofErr w:type="spellEnd"/>
          </w:p>
          <w:p w14:paraId="1E0F5849" w14:textId="5076BC1B" w:rsidR="00260DB9" w:rsidRPr="00A7215D" w:rsidRDefault="00260DB9" w:rsidP="00260DB9">
            <w:pPr>
              <w:jc w:val="both"/>
              <w:rPr>
                <w:lang w:val="ru-RU"/>
              </w:rPr>
            </w:pPr>
            <w:proofErr w:type="spellStart"/>
            <w:r w:rsidRPr="00260DB9">
              <w:rPr>
                <w:sz w:val="24"/>
                <w:szCs w:val="24"/>
                <w:lang w:val="ru-RU"/>
              </w:rPr>
              <w:t>Педагогіка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вищої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школи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і методика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викладання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іноземних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мов та перекладу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4C1DD52B" w:rsidR="00D7334F" w:rsidRPr="006410F3" w:rsidRDefault="006410F3" w:rsidP="006410F3">
            <w:pPr>
              <w:pStyle w:val="a0"/>
              <w:numPr>
                <w:ilvl w:val="0"/>
                <w:numId w:val="0"/>
              </w:numPr>
              <w:spacing w:before="0" w:line="240" w:lineRule="auto"/>
              <w:rPr>
                <w:b w:val="0"/>
                <w:sz w:val="24"/>
                <w:szCs w:val="24"/>
              </w:rPr>
            </w:pPr>
            <w:r w:rsidRPr="006410F3">
              <w:rPr>
                <w:b w:val="0"/>
                <w:sz w:val="24"/>
                <w:szCs w:val="24"/>
              </w:rPr>
              <w:t>У курсі навчальної дисципліни «Переклад нормативних документів міжнародних транспортних організацій» викладено основні теоретичні питання для засвоєння практичних знань і навичок під час перекладу нормативних документів, що представляють необхідну базу для самостійної науково-дослідної роботи студентів з їх основного фаху як письмового, так і усного перекладу.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14:paraId="4B01FAA5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1</w:t>
            </w:r>
            <w:r w:rsidRPr="00260DB9">
              <w:rPr>
                <w:sz w:val="24"/>
                <w:szCs w:val="24"/>
              </w:rPr>
              <w:tab/>
              <w:t>Класифікувати категорії ділової комунікації. Орієнтуватися в основних поняттях спецкурсу та адекватно обирати той чи інший прийом передачі певного стилістичного засобу при перекладі</w:t>
            </w:r>
          </w:p>
          <w:p w14:paraId="25F97A8A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2</w:t>
            </w:r>
            <w:r w:rsidRPr="00260DB9">
              <w:rPr>
                <w:sz w:val="24"/>
                <w:szCs w:val="24"/>
              </w:rPr>
              <w:tab/>
              <w:t>Знаходити адекватний засіб перекладу змісту речення на основі порівняльного аналізу формальної структури речення рідної та іноземної мов</w:t>
            </w:r>
          </w:p>
          <w:p w14:paraId="6EDEB781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3</w:t>
            </w:r>
            <w:r w:rsidRPr="00260DB9">
              <w:rPr>
                <w:sz w:val="24"/>
                <w:szCs w:val="24"/>
              </w:rPr>
              <w:tab/>
              <w:t>Нести особисту відповідальність за порушення правил академічної доброчесності у професійній діяльності.</w:t>
            </w:r>
          </w:p>
          <w:p w14:paraId="7132B29E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4</w:t>
            </w:r>
            <w:r w:rsidRPr="00260DB9">
              <w:rPr>
                <w:sz w:val="24"/>
                <w:szCs w:val="24"/>
              </w:rPr>
              <w:tab/>
              <w:t>Знаходити й аналізувати граматичні і лексико-семантичні явища в англійському тексті з перекладацької точки зору</w:t>
            </w:r>
          </w:p>
          <w:p w14:paraId="40FB40D3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5</w:t>
            </w:r>
            <w:r w:rsidRPr="00260DB9">
              <w:rPr>
                <w:sz w:val="24"/>
                <w:szCs w:val="24"/>
              </w:rPr>
              <w:tab/>
              <w:t xml:space="preserve">Використовувати у практичній діяльності принципи компонентного та </w:t>
            </w:r>
            <w:proofErr w:type="spellStart"/>
            <w:r w:rsidRPr="00260DB9">
              <w:rPr>
                <w:sz w:val="24"/>
                <w:szCs w:val="24"/>
              </w:rPr>
              <w:t>соціоперекладацького</w:t>
            </w:r>
            <w:proofErr w:type="spellEnd"/>
            <w:r w:rsidRPr="00260DB9">
              <w:rPr>
                <w:sz w:val="24"/>
                <w:szCs w:val="24"/>
              </w:rPr>
              <w:t xml:space="preserve"> аналізу тексту, а також бачити текст у якості сітки перекладацьких проблем з метою швидкого визначення ділянок тексту, найскладніших для перекладу</w:t>
            </w:r>
          </w:p>
          <w:p w14:paraId="01F2A803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6</w:t>
            </w:r>
            <w:r w:rsidRPr="00260DB9">
              <w:rPr>
                <w:sz w:val="24"/>
                <w:szCs w:val="24"/>
              </w:rPr>
              <w:tab/>
              <w:t>Використовувати фонові знання з дисципліни</w:t>
            </w:r>
          </w:p>
          <w:p w14:paraId="552427E5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7</w:t>
            </w:r>
            <w:r w:rsidRPr="00260DB9">
              <w:rPr>
                <w:sz w:val="24"/>
                <w:szCs w:val="24"/>
              </w:rPr>
              <w:tab/>
              <w:t>Використовувати знання кожної з зазначених тем</w:t>
            </w:r>
          </w:p>
          <w:p w14:paraId="671B6DDC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8</w:t>
            </w:r>
            <w:r w:rsidRPr="00260DB9">
              <w:rPr>
                <w:sz w:val="24"/>
                <w:szCs w:val="24"/>
              </w:rPr>
              <w:tab/>
              <w:t xml:space="preserve">Вільно використовувати </w:t>
            </w:r>
            <w:proofErr w:type="spellStart"/>
            <w:r w:rsidRPr="00260DB9">
              <w:rPr>
                <w:sz w:val="24"/>
                <w:szCs w:val="24"/>
              </w:rPr>
              <w:t>мовний</w:t>
            </w:r>
            <w:proofErr w:type="spellEnd"/>
            <w:r w:rsidRPr="00260DB9">
              <w:rPr>
                <w:sz w:val="24"/>
                <w:szCs w:val="24"/>
              </w:rPr>
              <w:t xml:space="preserve"> матеріал</w:t>
            </w:r>
          </w:p>
          <w:p w14:paraId="22527075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9</w:t>
            </w:r>
            <w:r w:rsidRPr="00260DB9">
              <w:rPr>
                <w:sz w:val="24"/>
                <w:szCs w:val="24"/>
              </w:rPr>
              <w:tab/>
              <w:t>Вільно використовувати термінологічний матеріал</w:t>
            </w:r>
          </w:p>
          <w:p w14:paraId="4FB102AF" w14:textId="3BF5DC6D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10</w:t>
            </w:r>
            <w:r>
              <w:rPr>
                <w:sz w:val="24"/>
                <w:szCs w:val="24"/>
              </w:rPr>
              <w:t> </w:t>
            </w:r>
            <w:r w:rsidRPr="00260DB9">
              <w:rPr>
                <w:sz w:val="24"/>
                <w:szCs w:val="24"/>
              </w:rPr>
              <w:t xml:space="preserve">Здійснювати науковий аналіз </w:t>
            </w:r>
            <w:proofErr w:type="spellStart"/>
            <w:r w:rsidRPr="00260DB9">
              <w:rPr>
                <w:sz w:val="24"/>
                <w:szCs w:val="24"/>
              </w:rPr>
              <w:t>мовного</w:t>
            </w:r>
            <w:proofErr w:type="spellEnd"/>
            <w:r w:rsidRPr="00260DB9">
              <w:rPr>
                <w:sz w:val="24"/>
                <w:szCs w:val="24"/>
              </w:rPr>
              <w:t xml:space="preserve"> й літературного матеріалу: вміти опрацьовувати наукові джерела, поглиблюючи свої знання з </w:t>
            </w:r>
            <w:proofErr w:type="spellStart"/>
            <w:r w:rsidRPr="00260DB9">
              <w:rPr>
                <w:sz w:val="24"/>
                <w:szCs w:val="24"/>
              </w:rPr>
              <w:t>прагмалінгвістичних</w:t>
            </w:r>
            <w:proofErr w:type="spellEnd"/>
            <w:r w:rsidRPr="00260DB9">
              <w:rPr>
                <w:sz w:val="24"/>
                <w:szCs w:val="24"/>
              </w:rPr>
              <w:t xml:space="preserve">, соціолінгвістичних, психолінгвістичних, </w:t>
            </w:r>
            <w:proofErr w:type="spellStart"/>
            <w:r w:rsidRPr="00260DB9">
              <w:rPr>
                <w:sz w:val="24"/>
                <w:szCs w:val="24"/>
              </w:rPr>
              <w:t>лінгвокультурологічних</w:t>
            </w:r>
            <w:proofErr w:type="spellEnd"/>
            <w:r w:rsidRPr="00260DB9">
              <w:rPr>
                <w:sz w:val="24"/>
                <w:szCs w:val="24"/>
              </w:rPr>
              <w:t xml:space="preserve"> та жанрових теорій перекладу</w:t>
            </w:r>
          </w:p>
          <w:p w14:paraId="54C0C6AB" w14:textId="023EEADC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11</w:t>
            </w:r>
            <w:r>
              <w:rPr>
                <w:sz w:val="24"/>
                <w:szCs w:val="24"/>
              </w:rPr>
              <w:t> </w:t>
            </w:r>
            <w:r w:rsidRPr="00260DB9">
              <w:rPr>
                <w:sz w:val="24"/>
                <w:szCs w:val="24"/>
              </w:rPr>
              <w:t>Враховувати різноманітні аспекти перекладу</w:t>
            </w:r>
          </w:p>
          <w:p w14:paraId="2A3774A5" w14:textId="0D262047" w:rsidR="00D7334F" w:rsidRPr="005A798B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12</w:t>
            </w:r>
            <w:r>
              <w:rPr>
                <w:sz w:val="24"/>
                <w:szCs w:val="24"/>
              </w:rPr>
              <w:t> </w:t>
            </w:r>
            <w:r w:rsidRPr="00260DB9">
              <w:rPr>
                <w:sz w:val="24"/>
                <w:szCs w:val="24"/>
              </w:rPr>
              <w:t>Аналізувати отриманий текст щодо наявності граматичних та лексичних помилок та адекватність перекладеного матеріалу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8200D6" w:rsidRPr="006079B2" w:rsidRDefault="008927D3" w:rsidP="008927D3">
            <w:pPr>
              <w:pStyle w:val="4"/>
            </w:pPr>
            <w:r w:rsidRPr="006079B2">
              <w:t>Лекції</w:t>
            </w:r>
          </w:p>
          <w:p w14:paraId="57B4FBA1" w14:textId="77777777" w:rsidR="006410F3" w:rsidRPr="006410F3" w:rsidRDefault="006410F3" w:rsidP="006410F3">
            <w:pPr>
              <w:jc w:val="both"/>
              <w:rPr>
                <w:sz w:val="24"/>
                <w:szCs w:val="24"/>
              </w:rPr>
            </w:pPr>
            <w:r w:rsidRPr="006410F3">
              <w:rPr>
                <w:sz w:val="24"/>
                <w:szCs w:val="24"/>
              </w:rPr>
              <w:t>1. Вступ. Повторення  основних  функціональних  стилів  тексту, їхніх стилістичних ознак і особливостей перекладу. Перекладацькі трансформації при перекладі.</w:t>
            </w:r>
          </w:p>
          <w:p w14:paraId="55263384" w14:textId="77777777" w:rsidR="006410F3" w:rsidRPr="006410F3" w:rsidRDefault="006410F3" w:rsidP="006410F3">
            <w:pPr>
              <w:jc w:val="both"/>
              <w:rPr>
                <w:sz w:val="24"/>
                <w:szCs w:val="24"/>
              </w:rPr>
            </w:pPr>
            <w:r w:rsidRPr="006410F3">
              <w:rPr>
                <w:sz w:val="24"/>
                <w:szCs w:val="24"/>
              </w:rPr>
              <w:t>2. Офіційно-діловий стиль. Функції, жанри, маркери і терміносистема офіційно-ділового стилю. Особливості перекладу юридичних текстів.</w:t>
            </w:r>
          </w:p>
          <w:p w14:paraId="35933B9A" w14:textId="77777777" w:rsidR="006410F3" w:rsidRPr="006410F3" w:rsidRDefault="006410F3" w:rsidP="006410F3">
            <w:pPr>
              <w:jc w:val="both"/>
              <w:rPr>
                <w:sz w:val="24"/>
                <w:szCs w:val="24"/>
              </w:rPr>
            </w:pPr>
            <w:r w:rsidRPr="006410F3">
              <w:rPr>
                <w:sz w:val="24"/>
                <w:szCs w:val="24"/>
              </w:rPr>
              <w:t>3. Міжнародний правовий акт. Функції і особливості перекладу міжнародних правових актів.</w:t>
            </w:r>
          </w:p>
          <w:p w14:paraId="6C6244F4" w14:textId="77777777" w:rsidR="006410F3" w:rsidRPr="006410F3" w:rsidRDefault="006410F3" w:rsidP="006410F3">
            <w:pPr>
              <w:jc w:val="both"/>
              <w:rPr>
                <w:sz w:val="24"/>
                <w:szCs w:val="24"/>
              </w:rPr>
            </w:pPr>
            <w:r w:rsidRPr="006410F3">
              <w:rPr>
                <w:sz w:val="24"/>
                <w:szCs w:val="24"/>
              </w:rPr>
              <w:t xml:space="preserve">4. Основні поняття про міжнародні транспортні організації (FIATA, IATA, OTIF, ICS, IRU, UIC, ECMT, </w:t>
            </w:r>
            <w:proofErr w:type="spellStart"/>
            <w:r w:rsidRPr="006410F3">
              <w:rPr>
                <w:sz w:val="24"/>
                <w:szCs w:val="24"/>
              </w:rPr>
              <w:t>etc</w:t>
            </w:r>
            <w:proofErr w:type="spellEnd"/>
            <w:r w:rsidRPr="006410F3">
              <w:rPr>
                <w:sz w:val="24"/>
                <w:szCs w:val="24"/>
              </w:rPr>
              <w:t>).</w:t>
            </w:r>
          </w:p>
          <w:p w14:paraId="10FC45D2" w14:textId="77777777" w:rsidR="006410F3" w:rsidRPr="006410F3" w:rsidRDefault="006410F3" w:rsidP="006410F3">
            <w:pPr>
              <w:jc w:val="both"/>
              <w:rPr>
                <w:sz w:val="24"/>
                <w:szCs w:val="24"/>
              </w:rPr>
            </w:pPr>
            <w:r w:rsidRPr="006410F3">
              <w:rPr>
                <w:sz w:val="24"/>
                <w:szCs w:val="24"/>
              </w:rPr>
              <w:t xml:space="preserve">5. Особливості перекладу основних нормативних документів, які регламентують правила перевезення вантажів на певному виді транспорту (контракт, договір на перевезення вантажу, договір транспортного експедирування, </w:t>
            </w:r>
            <w:proofErr w:type="spellStart"/>
            <w:r w:rsidRPr="006410F3">
              <w:rPr>
                <w:sz w:val="24"/>
                <w:szCs w:val="24"/>
              </w:rPr>
              <w:t>дво</w:t>
            </w:r>
            <w:proofErr w:type="spellEnd"/>
            <w:r w:rsidRPr="006410F3">
              <w:rPr>
                <w:sz w:val="24"/>
                <w:szCs w:val="24"/>
              </w:rPr>
              <w:t>- та багатостороння угода про міжнародні перевезення).</w:t>
            </w:r>
          </w:p>
          <w:p w14:paraId="390F4276" w14:textId="77777777" w:rsidR="006410F3" w:rsidRPr="006410F3" w:rsidRDefault="006410F3" w:rsidP="006410F3">
            <w:pPr>
              <w:jc w:val="both"/>
              <w:rPr>
                <w:sz w:val="24"/>
                <w:szCs w:val="24"/>
              </w:rPr>
            </w:pPr>
            <w:r w:rsidRPr="006410F3">
              <w:rPr>
                <w:sz w:val="24"/>
                <w:szCs w:val="24"/>
              </w:rPr>
              <w:t xml:space="preserve">6. Переклад Конвенції про міжнародні залізничні </w:t>
            </w:r>
            <w:r w:rsidRPr="006410F3">
              <w:rPr>
                <w:sz w:val="24"/>
                <w:szCs w:val="24"/>
              </w:rPr>
              <w:lastRenderedPageBreak/>
              <w:t>перевезення (КОТІФ) (</w:t>
            </w:r>
            <w:proofErr w:type="spellStart"/>
            <w:r w:rsidRPr="006410F3">
              <w:rPr>
                <w:sz w:val="24"/>
                <w:szCs w:val="24"/>
              </w:rPr>
              <w:t>Convention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concerning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International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Carriage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by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Rail</w:t>
            </w:r>
            <w:proofErr w:type="spellEnd"/>
            <w:r w:rsidRPr="006410F3">
              <w:rPr>
                <w:sz w:val="24"/>
                <w:szCs w:val="24"/>
              </w:rPr>
              <w:t xml:space="preserve"> (COTIF).</w:t>
            </w:r>
          </w:p>
          <w:p w14:paraId="1975730D" w14:textId="77777777" w:rsidR="006410F3" w:rsidRPr="006410F3" w:rsidRDefault="006410F3" w:rsidP="006410F3">
            <w:pPr>
              <w:jc w:val="both"/>
              <w:rPr>
                <w:sz w:val="24"/>
                <w:szCs w:val="24"/>
              </w:rPr>
            </w:pPr>
            <w:r w:rsidRPr="006410F3">
              <w:rPr>
                <w:sz w:val="24"/>
                <w:szCs w:val="24"/>
              </w:rPr>
              <w:t>7. Переклад Конвенції про договір міжнародного автомобільного перевезення вантажів (</w:t>
            </w:r>
            <w:proofErr w:type="spellStart"/>
            <w:r w:rsidRPr="006410F3">
              <w:rPr>
                <w:sz w:val="24"/>
                <w:szCs w:val="24"/>
              </w:rPr>
              <w:t>Convention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on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the</w:t>
            </w:r>
            <w:proofErr w:type="spellEnd"/>
            <w:r w:rsidRPr="006410F3">
              <w:rPr>
                <w:sz w:val="24"/>
                <w:szCs w:val="24"/>
              </w:rPr>
              <w:t xml:space="preserve">   </w:t>
            </w:r>
            <w:proofErr w:type="spellStart"/>
            <w:r w:rsidRPr="006410F3">
              <w:rPr>
                <w:sz w:val="24"/>
                <w:szCs w:val="24"/>
              </w:rPr>
              <w:t>Contract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for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the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International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Carriage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of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Goods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by</w:t>
            </w:r>
            <w:proofErr w:type="spellEnd"/>
            <w:r w:rsidRPr="006410F3">
              <w:rPr>
                <w:sz w:val="24"/>
                <w:szCs w:val="24"/>
              </w:rPr>
              <w:t xml:space="preserve"> </w:t>
            </w:r>
            <w:proofErr w:type="spellStart"/>
            <w:r w:rsidRPr="006410F3">
              <w:rPr>
                <w:sz w:val="24"/>
                <w:szCs w:val="24"/>
              </w:rPr>
              <w:t>Road</w:t>
            </w:r>
            <w:proofErr w:type="spellEnd"/>
            <w:r w:rsidRPr="006410F3">
              <w:rPr>
                <w:sz w:val="24"/>
                <w:szCs w:val="24"/>
              </w:rPr>
              <w:t xml:space="preserve"> (CMR).</w:t>
            </w:r>
          </w:p>
          <w:p w14:paraId="49CB6674" w14:textId="77777777" w:rsidR="006410F3" w:rsidRPr="006410F3" w:rsidRDefault="006410F3" w:rsidP="006410F3">
            <w:pPr>
              <w:jc w:val="both"/>
              <w:rPr>
                <w:sz w:val="24"/>
                <w:szCs w:val="24"/>
              </w:rPr>
            </w:pPr>
            <w:r w:rsidRPr="006410F3">
              <w:rPr>
                <w:sz w:val="24"/>
                <w:szCs w:val="24"/>
              </w:rPr>
              <w:t>8. Переклад «Конвенції про міжнародні автомобільні перевезення пасажирів і багажу».</w:t>
            </w:r>
          </w:p>
          <w:p w14:paraId="40A9EBF7" w14:textId="1B265AD7" w:rsidR="008927D3" w:rsidRPr="006079B2" w:rsidRDefault="006410F3" w:rsidP="006410F3">
            <w:pPr>
              <w:jc w:val="both"/>
              <w:rPr>
                <w:sz w:val="24"/>
                <w:szCs w:val="24"/>
              </w:rPr>
            </w:pPr>
            <w:r w:rsidRPr="006410F3">
              <w:rPr>
                <w:sz w:val="24"/>
                <w:szCs w:val="24"/>
              </w:rPr>
              <w:t>9. Переклад типової вантажної накладної (CMR), дозволу ЄКМТ (</w:t>
            </w:r>
            <w:proofErr w:type="spellStart"/>
            <w:r w:rsidRPr="006410F3">
              <w:rPr>
                <w:sz w:val="24"/>
                <w:szCs w:val="24"/>
              </w:rPr>
              <w:t>Autorisation</w:t>
            </w:r>
            <w:proofErr w:type="spellEnd"/>
            <w:r w:rsidRPr="006410F3">
              <w:rPr>
                <w:sz w:val="24"/>
                <w:szCs w:val="24"/>
              </w:rPr>
              <w:t xml:space="preserve"> CEMT/ECMT </w:t>
            </w:r>
            <w:proofErr w:type="spellStart"/>
            <w:r w:rsidRPr="006410F3">
              <w:rPr>
                <w:sz w:val="24"/>
                <w:szCs w:val="24"/>
              </w:rPr>
              <w:t>licence</w:t>
            </w:r>
            <w:proofErr w:type="spellEnd"/>
            <w:r w:rsidRPr="006410F3">
              <w:rPr>
                <w:sz w:val="24"/>
                <w:szCs w:val="24"/>
              </w:rPr>
              <w:t>), книжки МДП (</w:t>
            </w:r>
            <w:proofErr w:type="spellStart"/>
            <w:r w:rsidRPr="006410F3">
              <w:rPr>
                <w:sz w:val="24"/>
                <w:szCs w:val="24"/>
              </w:rPr>
              <w:t>Carnet</w:t>
            </w:r>
            <w:proofErr w:type="spellEnd"/>
            <w:r w:rsidRPr="006410F3">
              <w:rPr>
                <w:sz w:val="24"/>
                <w:szCs w:val="24"/>
              </w:rPr>
              <w:t xml:space="preserve"> TIR).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817A7C8" w14:textId="3A5E639E" w:rsidR="00B02574" w:rsidRPr="00695708" w:rsidRDefault="00695708" w:rsidP="00695708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95708">
              <w:rPr>
                <w:sz w:val="24"/>
                <w:szCs w:val="24"/>
              </w:rPr>
              <w:t>Семестрова оцінка студента формується за 100-бальною шкалою як бали за контрольний захід (КЗ1). Студент не допускається до заліку, якщо не засвоїв лекційний матеріал, що перевіряється виконанням контрольного заходу. 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7953DCCE" w14:textId="77777777" w:rsidR="00260DB9" w:rsidRPr="00260DB9" w:rsidRDefault="00260DB9" w:rsidP="00260DB9">
            <w:pPr>
              <w:jc w:val="both"/>
              <w:rPr>
                <w:i/>
                <w:iCs/>
              </w:rPr>
            </w:pPr>
            <w:r w:rsidRPr="00260DB9">
              <w:rPr>
                <w:i/>
                <w:iCs/>
              </w:rPr>
              <w:t>Основна література</w:t>
            </w:r>
          </w:p>
          <w:p w14:paraId="005B77D1" w14:textId="42978277" w:rsidR="006410F3" w:rsidRDefault="006410F3" w:rsidP="006410F3">
            <w:pPr>
              <w:jc w:val="both"/>
            </w:pPr>
            <w:r>
              <w:t xml:space="preserve">1. Теорія та практика перекладу англомовної літератури у галузі залізничного транспорту: Навчальний посібник / С. В. </w:t>
            </w:r>
            <w:proofErr w:type="spellStart"/>
            <w:r>
              <w:t>Мямлін</w:t>
            </w:r>
            <w:proofErr w:type="spellEnd"/>
            <w:r>
              <w:t xml:space="preserve">, Т.І. Власова, Н. І. Білан, В. Я. </w:t>
            </w:r>
            <w:proofErr w:type="spellStart"/>
            <w:r>
              <w:t>Тюренкова</w:t>
            </w:r>
            <w:proofErr w:type="spellEnd"/>
            <w:r>
              <w:t xml:space="preserve">. Дніпро, 2013. 172 с. </w:t>
            </w:r>
          </w:p>
          <w:p w14:paraId="50104C51" w14:textId="25C4E1B6" w:rsidR="006410F3" w:rsidRDefault="006410F3" w:rsidP="006410F3">
            <w:pPr>
              <w:jc w:val="both"/>
            </w:pPr>
            <w:r>
              <w:t xml:space="preserve">2. Гаркуша В. М. Перекладацький аналіз спеціального тексту: </w:t>
            </w:r>
            <w:r>
              <w:lastRenderedPageBreak/>
              <w:t xml:space="preserve">завдання для перекладу з методичними вказівками. ДНУЗТ, 2015. 56 с. </w:t>
            </w:r>
          </w:p>
          <w:p w14:paraId="1C4C8C88" w14:textId="4CAC04B6" w:rsidR="006410F3" w:rsidRDefault="006410F3" w:rsidP="006410F3">
            <w:pPr>
              <w:jc w:val="both"/>
            </w:pPr>
            <w:r>
              <w:t xml:space="preserve">3. Корольова Т. М., Попова О. В., Дін </w:t>
            </w:r>
            <w:proofErr w:type="spellStart"/>
            <w:r>
              <w:t>Сінь</w:t>
            </w:r>
            <w:proofErr w:type="spellEnd"/>
            <w:r>
              <w:t>. Переклад офіційних паперів (на матеріалі англійської, української та китайської мов): Навчальний посібник. Державний заклад «Південноукраїнський національний педагогічний університет імені К. Д. Ушинського», 2014. 205 с.</w:t>
            </w:r>
          </w:p>
          <w:p w14:paraId="6F0D43E5" w14:textId="26A9F3F7" w:rsidR="00B02574" w:rsidRPr="00A7215D" w:rsidRDefault="006410F3" w:rsidP="006410F3">
            <w:pPr>
              <w:jc w:val="both"/>
            </w:pPr>
            <w:r>
              <w:t xml:space="preserve">4. Міжнародні перевезення : теорія та практика : </w:t>
            </w:r>
            <w:proofErr w:type="spellStart"/>
            <w:r>
              <w:t>навч</w:t>
            </w:r>
            <w:proofErr w:type="spellEnd"/>
            <w:r>
              <w:t xml:space="preserve">. посібник : у 2 </w:t>
            </w:r>
            <w:proofErr w:type="spellStart"/>
            <w:r>
              <w:t>кн</w:t>
            </w:r>
            <w:proofErr w:type="spellEnd"/>
            <w:r>
              <w:t xml:space="preserve">. / Харків. </w:t>
            </w:r>
            <w:proofErr w:type="spellStart"/>
            <w:r>
              <w:t>нац</w:t>
            </w:r>
            <w:proofErr w:type="spellEnd"/>
            <w:r>
              <w:t xml:space="preserve">. ун-т </w:t>
            </w:r>
            <w:proofErr w:type="spellStart"/>
            <w:r>
              <w:t>міськ</w:t>
            </w:r>
            <w:proofErr w:type="spellEnd"/>
            <w:r>
              <w:t>. госп-ва ім. О. М. Бекетова. Харків : ХНУМГ ім. О. М. Бекетова, 2018.</w:t>
            </w:r>
          </w:p>
        </w:tc>
      </w:tr>
    </w:tbl>
    <w:p w14:paraId="75565482" w14:textId="77777777" w:rsidR="00D7334F" w:rsidRPr="00CC484F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2EFD" w14:textId="77777777" w:rsidR="00807381" w:rsidRDefault="00807381">
      <w:r>
        <w:separator/>
      </w:r>
    </w:p>
  </w:endnote>
  <w:endnote w:type="continuationSeparator" w:id="0">
    <w:p w14:paraId="635F76B1" w14:textId="77777777" w:rsidR="00807381" w:rsidRDefault="0080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B45D0F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B45D0F" w:rsidRDefault="00B45D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B45D0F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B45D0F" w:rsidRDefault="00B45D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21A4" w14:textId="77777777" w:rsidR="00807381" w:rsidRDefault="00807381">
      <w:r>
        <w:separator/>
      </w:r>
    </w:p>
  </w:footnote>
  <w:footnote w:type="continuationSeparator" w:id="0">
    <w:p w14:paraId="0595D7E4" w14:textId="77777777" w:rsidR="00807381" w:rsidRDefault="0080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4"/>
  </w:num>
  <w:num w:numId="2" w16cid:durableId="1150705726">
    <w:abstractNumId w:val="5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2"/>
  </w:num>
  <w:num w:numId="6" w16cid:durableId="1583683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202FC2"/>
    <w:rsid w:val="00220DC0"/>
    <w:rsid w:val="00260DB9"/>
    <w:rsid w:val="00262DCD"/>
    <w:rsid w:val="003324B4"/>
    <w:rsid w:val="003D560A"/>
    <w:rsid w:val="00422977"/>
    <w:rsid w:val="00533ABE"/>
    <w:rsid w:val="005A6663"/>
    <w:rsid w:val="005A798B"/>
    <w:rsid w:val="005C14C4"/>
    <w:rsid w:val="005E4773"/>
    <w:rsid w:val="00606312"/>
    <w:rsid w:val="006079B2"/>
    <w:rsid w:val="006410F3"/>
    <w:rsid w:val="00695708"/>
    <w:rsid w:val="006C41BD"/>
    <w:rsid w:val="00807381"/>
    <w:rsid w:val="008200D6"/>
    <w:rsid w:val="008927D3"/>
    <w:rsid w:val="009C59F1"/>
    <w:rsid w:val="00A7215D"/>
    <w:rsid w:val="00A72F5B"/>
    <w:rsid w:val="00AB4410"/>
    <w:rsid w:val="00AE715D"/>
    <w:rsid w:val="00B02574"/>
    <w:rsid w:val="00B31B19"/>
    <w:rsid w:val="00B45D0F"/>
    <w:rsid w:val="00CA1617"/>
    <w:rsid w:val="00CC484F"/>
    <w:rsid w:val="00D06913"/>
    <w:rsid w:val="00D13E18"/>
    <w:rsid w:val="00D56357"/>
    <w:rsid w:val="00D7334F"/>
    <w:rsid w:val="00F447B4"/>
    <w:rsid w:val="00F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870</Words>
  <Characters>6247</Characters>
  <Application>Microsoft Office Word</Application>
  <DocSecurity>0</DocSecurity>
  <Lines>190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Oksana Bohovyk</cp:lastModifiedBy>
  <cp:revision>16</cp:revision>
  <dcterms:created xsi:type="dcterms:W3CDTF">2023-01-03T12:39:00Z</dcterms:created>
  <dcterms:modified xsi:type="dcterms:W3CDTF">2023-12-17T18:05:00Z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6122b92dba8cda4520dcaf8e86c084310167a06d643454ae8bb0e91e0ab68011</vt:lpwstr>
  </property>
</Properties>
</file>