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724B6CBA" w:rsidR="00D7334F" w:rsidRDefault="00D07D2C" w:rsidP="00D07D2C">
            <w:pPr>
              <w:jc w:val="center"/>
              <w:rPr>
                <w:sz w:val="24"/>
                <w:szCs w:val="24"/>
              </w:rPr>
            </w:pPr>
            <w:r w:rsidRPr="00D07D2C">
              <w:rPr>
                <w:color w:val="244061"/>
                <w:sz w:val="24"/>
                <w:szCs w:val="24"/>
              </w:rPr>
              <w:t>«Практичний курс основної іноземної мови (англійська)»</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52CAF1F7" w:rsidR="00D7334F" w:rsidRDefault="00A72F5B" w:rsidP="006C41BD">
            <w:pPr>
              <w:rPr>
                <w:sz w:val="24"/>
                <w:szCs w:val="24"/>
              </w:rPr>
            </w:pPr>
            <w:r>
              <w:rPr>
                <w:sz w:val="24"/>
                <w:szCs w:val="24"/>
              </w:rPr>
              <w:t xml:space="preserve">обов’язкова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1C5B66A7" w:rsidR="00D7334F" w:rsidRDefault="00D07D2C" w:rsidP="006C41BD">
            <w:pPr>
              <w:rPr>
                <w:sz w:val="24"/>
                <w:szCs w:val="24"/>
              </w:rPr>
            </w:pPr>
            <w:r>
              <w:rPr>
                <w:sz w:val="24"/>
                <w:szCs w:val="24"/>
              </w:rPr>
              <w:t>80</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36CA6656" w:rsidR="00D7334F" w:rsidRDefault="00A72F5B" w:rsidP="006C41BD">
            <w:pPr>
              <w:rPr>
                <w:sz w:val="24"/>
                <w:szCs w:val="24"/>
              </w:rPr>
            </w:pPr>
            <w:r>
              <w:rPr>
                <w:sz w:val="24"/>
                <w:szCs w:val="24"/>
              </w:rPr>
              <w:t>1, 2</w:t>
            </w:r>
            <w:r w:rsidR="00D07D2C">
              <w:rPr>
                <w:sz w:val="24"/>
                <w:szCs w:val="24"/>
              </w:rPr>
              <w:t>, 3, 4, 5, 6, 7, 8</w:t>
            </w:r>
            <w:r>
              <w:rPr>
                <w:sz w:val="24"/>
                <w:szCs w:val="24"/>
              </w:rPr>
              <w:t xml:space="preserve"> семестри</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40FEED3A" w:rsidR="00D7334F" w:rsidRDefault="00D07D2C" w:rsidP="006C41BD">
            <w:pPr>
              <w:rPr>
                <w:sz w:val="24"/>
                <w:szCs w:val="24"/>
              </w:rPr>
            </w:pPr>
            <w:r>
              <w:rPr>
                <w:sz w:val="24"/>
                <w:szCs w:val="24"/>
              </w:rPr>
              <w:t>англійська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D13E18">
        <w:trPr>
          <w:trHeight w:val="3266"/>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6481417E" w14:textId="77777777" w:rsidR="00D13E18" w:rsidRDefault="00D13E18" w:rsidP="006C41BD">
            <w:pPr>
              <w:rPr>
                <w:color w:val="000000"/>
                <w:spacing w:val="3"/>
                <w:sz w:val="24"/>
                <w:szCs w:val="24"/>
              </w:rPr>
            </w:pPr>
          </w:p>
          <w:p w14:paraId="4DBA72E9" w14:textId="3B490B42" w:rsidR="00D13E18" w:rsidRPr="00716947" w:rsidRDefault="00D13E18" w:rsidP="00D13E18">
            <w:pPr>
              <w:ind w:right="-20"/>
              <w:rPr>
                <w:color w:val="000000"/>
                <w:sz w:val="24"/>
                <w:szCs w:val="24"/>
              </w:rPr>
            </w:pPr>
            <w:r>
              <w:rPr>
                <w:color w:val="000000"/>
                <w:spacing w:val="1"/>
                <w:sz w:val="24"/>
                <w:szCs w:val="24"/>
              </w:rPr>
              <w:t>Боговик Оксана Аурелівна</w:t>
            </w:r>
          </w:p>
          <w:p w14:paraId="04D74351" w14:textId="77777777" w:rsidR="00D13E18" w:rsidRDefault="00D13E18" w:rsidP="00D13E18">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513E38C4" w14:textId="77777777" w:rsidR="00D13E18" w:rsidRPr="00D13E18" w:rsidRDefault="00D13E18" w:rsidP="00D13E18">
            <w:pPr>
              <w:ind w:right="412"/>
              <w:rPr>
                <w:color w:val="000000"/>
                <w:sz w:val="24"/>
                <w:szCs w:val="24"/>
              </w:rPr>
            </w:pPr>
            <w:r w:rsidRPr="00D13E18">
              <w:rPr>
                <w:color w:val="000000"/>
                <w:sz w:val="24"/>
                <w:szCs w:val="24"/>
              </w:rPr>
              <w:t xml:space="preserve">доцент. </w:t>
            </w:r>
            <w:r w:rsidRPr="00D13E18">
              <w:rPr>
                <w:color w:val="000000"/>
                <w:spacing w:val="-1"/>
                <w:sz w:val="24"/>
                <w:szCs w:val="24"/>
              </w:rPr>
              <w:t>каф</w:t>
            </w:r>
            <w:r w:rsidRPr="00D13E18">
              <w:rPr>
                <w:color w:val="000000"/>
                <w:sz w:val="24"/>
                <w:szCs w:val="24"/>
              </w:rPr>
              <w:t>.</w:t>
            </w:r>
            <w:r w:rsidRPr="00D13E18">
              <w:rPr>
                <w:color w:val="000000"/>
                <w:spacing w:val="3"/>
                <w:sz w:val="24"/>
                <w:szCs w:val="24"/>
              </w:rPr>
              <w:t xml:space="preserve"> </w:t>
            </w:r>
            <w:r w:rsidRPr="00D13E18">
              <w:rPr>
                <w:color w:val="000000"/>
                <w:spacing w:val="-4"/>
                <w:sz w:val="24"/>
                <w:szCs w:val="24"/>
              </w:rPr>
              <w:t>філології</w:t>
            </w:r>
            <w:r w:rsidRPr="00D13E18">
              <w:rPr>
                <w:color w:val="000000"/>
                <w:spacing w:val="2"/>
                <w:sz w:val="24"/>
                <w:szCs w:val="24"/>
              </w:rPr>
              <w:t xml:space="preserve"> </w:t>
            </w:r>
            <w:r w:rsidRPr="00D13E18">
              <w:rPr>
                <w:color w:val="000000"/>
                <w:sz w:val="24"/>
                <w:szCs w:val="24"/>
              </w:rPr>
              <w:t>та</w:t>
            </w:r>
            <w:r w:rsidRPr="00D13E18">
              <w:rPr>
                <w:color w:val="000000"/>
                <w:spacing w:val="2"/>
                <w:sz w:val="24"/>
                <w:szCs w:val="24"/>
              </w:rPr>
              <w:t xml:space="preserve"> </w:t>
            </w:r>
            <w:r w:rsidRPr="00D13E18">
              <w:rPr>
                <w:color w:val="000000"/>
                <w:spacing w:val="1"/>
                <w:sz w:val="24"/>
                <w:szCs w:val="24"/>
              </w:rPr>
              <w:t>п</w:t>
            </w:r>
            <w:r w:rsidRPr="00D13E18">
              <w:rPr>
                <w:color w:val="000000"/>
                <w:sz w:val="24"/>
                <w:szCs w:val="24"/>
              </w:rPr>
              <w:t>ерекладу</w:t>
            </w:r>
          </w:p>
          <w:p w14:paraId="5B1495D6" w14:textId="4E6CD069" w:rsidR="00D13E18" w:rsidRPr="00D13E18" w:rsidRDefault="00D13E18" w:rsidP="00D13E18">
            <w:pPr>
              <w:rPr>
                <w:color w:val="000000"/>
                <w:sz w:val="24"/>
                <w:szCs w:val="24"/>
              </w:rPr>
            </w:pPr>
            <w:r w:rsidRPr="00D13E18">
              <w:rPr>
                <w:color w:val="000000"/>
                <w:spacing w:val="3"/>
                <w:sz w:val="24"/>
                <w:szCs w:val="24"/>
                <w:lang w:val="en-US"/>
              </w:rPr>
              <w:t>o</w:t>
            </w:r>
            <w:r w:rsidRPr="00D13E18">
              <w:rPr>
                <w:color w:val="000000"/>
                <w:spacing w:val="3"/>
                <w:sz w:val="24"/>
                <w:szCs w:val="24"/>
              </w:rPr>
              <w:t>.</w:t>
            </w:r>
            <w:r w:rsidRPr="00D13E18">
              <w:rPr>
                <w:color w:val="000000"/>
                <w:spacing w:val="3"/>
                <w:sz w:val="24"/>
                <w:szCs w:val="24"/>
                <w:lang w:val="en-US"/>
              </w:rPr>
              <w:t>a</w:t>
            </w:r>
            <w:r w:rsidRPr="00D13E18">
              <w:rPr>
                <w:color w:val="000000"/>
                <w:spacing w:val="3"/>
                <w:sz w:val="24"/>
                <w:szCs w:val="24"/>
              </w:rPr>
              <w:t>.b</w:t>
            </w:r>
            <w:r w:rsidRPr="00D13E18">
              <w:rPr>
                <w:color w:val="000000"/>
                <w:spacing w:val="3"/>
                <w:sz w:val="24"/>
                <w:szCs w:val="24"/>
                <w:lang w:val="en-US"/>
              </w:rPr>
              <w:t>ohovyk</w:t>
            </w:r>
            <w:r w:rsidRPr="00D13E18">
              <w:rPr>
                <w:color w:val="000000"/>
                <w:spacing w:val="3"/>
                <w:sz w:val="24"/>
                <w:szCs w:val="24"/>
              </w:rPr>
              <w:t>@ust.edu.ua</w:t>
            </w:r>
          </w:p>
          <w:p w14:paraId="3FC51C64" w14:textId="0BEC7BE3" w:rsidR="00D13E18" w:rsidRDefault="00D13E18" w:rsidP="00D13E18">
            <w:pPr>
              <w:rPr>
                <w:color w:val="000000"/>
                <w:spacing w:val="3"/>
                <w:sz w:val="24"/>
                <w:szCs w:val="24"/>
              </w:rPr>
            </w:pPr>
            <w:r w:rsidRPr="00D13E18">
              <w:rPr>
                <w:color w:val="000000"/>
                <w:spacing w:val="3"/>
                <w:sz w:val="24"/>
                <w:szCs w:val="24"/>
              </w:rPr>
              <w:t>https://ust.edu.ua/faculty/emt/kafedra/ftp/sostav/personal_page/602</w:t>
            </w:r>
          </w:p>
          <w:p w14:paraId="4B4D98E5" w14:textId="77777777" w:rsidR="00D13E18" w:rsidRDefault="00D13E18" w:rsidP="00D13E18">
            <w:pPr>
              <w:rPr>
                <w:color w:val="000000"/>
                <w:spacing w:val="3"/>
                <w:sz w:val="24"/>
                <w:szCs w:val="24"/>
              </w:rPr>
            </w:pPr>
            <w:r>
              <w:rPr>
                <w:color w:val="000000"/>
                <w:spacing w:val="3"/>
                <w:sz w:val="24"/>
                <w:szCs w:val="24"/>
              </w:rPr>
              <w:t>УДУНТ, вул. Лазаряна, 2, ауд. 5402</w:t>
            </w:r>
          </w:p>
          <w:p w14:paraId="501834A6" w14:textId="77777777" w:rsidR="00D07D2C" w:rsidRDefault="00D07D2C" w:rsidP="00D07D2C">
            <w:pPr>
              <w:rPr>
                <w:color w:val="000000"/>
                <w:spacing w:val="3"/>
                <w:sz w:val="24"/>
                <w:szCs w:val="24"/>
              </w:rPr>
            </w:pPr>
          </w:p>
          <w:p w14:paraId="4BA8B752" w14:textId="77777777" w:rsidR="00D07D2C" w:rsidRPr="00716947" w:rsidRDefault="00D07D2C" w:rsidP="00D07D2C">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228D97A9" w14:textId="77777777" w:rsidR="00D07D2C" w:rsidRDefault="00D07D2C" w:rsidP="00D07D2C">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2D000430" w14:textId="77777777" w:rsidR="00D07D2C" w:rsidRPr="00716947" w:rsidRDefault="00D07D2C" w:rsidP="00D07D2C">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74AD7E73" w14:textId="77777777" w:rsidR="00D07D2C" w:rsidRDefault="00D07D2C" w:rsidP="00D07D2C">
            <w:pPr>
              <w:rPr>
                <w:color w:val="000000"/>
                <w:sz w:val="24"/>
                <w:szCs w:val="24"/>
              </w:rPr>
            </w:pPr>
            <w:r w:rsidRPr="006C41BD">
              <w:rPr>
                <w:color w:val="000000"/>
                <w:spacing w:val="3"/>
                <w:sz w:val="24"/>
                <w:szCs w:val="24"/>
              </w:rPr>
              <w:t>a.v.bezrukov@ust.edu.ua</w:t>
            </w:r>
          </w:p>
          <w:p w14:paraId="3ED8F9E3" w14:textId="77777777" w:rsidR="00D07D2C" w:rsidRDefault="00D07D2C" w:rsidP="00D07D2C">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r w:rsidRPr="006C41BD">
              <w:rPr>
                <w:color w:val="000000"/>
                <w:spacing w:val="3"/>
                <w:sz w:val="24"/>
                <w:szCs w:val="24"/>
                <w:lang w:val="en-US"/>
              </w:rPr>
              <w:t>ust</w:t>
            </w:r>
            <w:r w:rsidRPr="006C41BD">
              <w:rPr>
                <w:color w:val="000000"/>
                <w:spacing w:val="3"/>
                <w:sz w:val="24"/>
                <w:szCs w:val="24"/>
              </w:rPr>
              <w:t>.</w:t>
            </w:r>
            <w:r w:rsidRPr="006C41BD">
              <w:rPr>
                <w:color w:val="000000"/>
                <w:spacing w:val="3"/>
                <w:sz w:val="24"/>
                <w:szCs w:val="24"/>
                <w:lang w:val="en-US"/>
              </w:rPr>
              <w:t>edu</w:t>
            </w:r>
            <w:r w:rsidRPr="006C41BD">
              <w:rPr>
                <w:color w:val="000000"/>
                <w:spacing w:val="3"/>
                <w:sz w:val="24"/>
                <w:szCs w:val="24"/>
              </w:rPr>
              <w:t>.</w:t>
            </w:r>
            <w:r w:rsidRPr="006C41BD">
              <w:rPr>
                <w:color w:val="000000"/>
                <w:spacing w:val="3"/>
                <w:sz w:val="24"/>
                <w:szCs w:val="24"/>
                <w:lang w:val="en-US"/>
              </w:rPr>
              <w:t>ua</w:t>
            </w:r>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r w:rsidRPr="006C41BD">
              <w:rPr>
                <w:color w:val="000000"/>
                <w:spacing w:val="3"/>
                <w:sz w:val="24"/>
                <w:szCs w:val="24"/>
                <w:lang w:val="en-US"/>
              </w:rPr>
              <w:t>emt</w:t>
            </w:r>
            <w:r w:rsidRPr="006C41BD">
              <w:rPr>
                <w:color w:val="000000"/>
                <w:spacing w:val="3"/>
                <w:sz w:val="24"/>
                <w:szCs w:val="24"/>
              </w:rPr>
              <w:t>/</w:t>
            </w:r>
            <w:r w:rsidRPr="006C41BD">
              <w:rPr>
                <w:color w:val="000000"/>
                <w:spacing w:val="3"/>
                <w:sz w:val="24"/>
                <w:szCs w:val="24"/>
                <w:lang w:val="en-US"/>
              </w:rPr>
              <w:t>kafedra</w:t>
            </w:r>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r w:rsidRPr="006C41BD">
              <w:rPr>
                <w:color w:val="000000"/>
                <w:spacing w:val="3"/>
                <w:sz w:val="24"/>
                <w:szCs w:val="24"/>
                <w:lang w:val="en-US"/>
              </w:rPr>
              <w:t>sostav</w:t>
            </w:r>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24F759E6" w14:textId="77777777" w:rsidR="00D07D2C" w:rsidRDefault="00D07D2C" w:rsidP="00D07D2C">
            <w:pPr>
              <w:rPr>
                <w:color w:val="000000"/>
                <w:spacing w:val="3"/>
                <w:sz w:val="24"/>
                <w:szCs w:val="24"/>
              </w:rPr>
            </w:pPr>
            <w:r>
              <w:rPr>
                <w:color w:val="000000"/>
                <w:spacing w:val="3"/>
                <w:sz w:val="24"/>
                <w:szCs w:val="24"/>
              </w:rPr>
              <w:t>УДУНТ, вул. Лазаряна, 2, ауд. 5402</w:t>
            </w:r>
          </w:p>
          <w:p w14:paraId="0B7222A7" w14:textId="07DF0684" w:rsidR="00D07D2C" w:rsidRPr="00D07D2C" w:rsidRDefault="00D07D2C" w:rsidP="00D07D2C">
            <w:pPr>
              <w:rPr>
                <w:sz w:val="24"/>
                <w:szCs w:val="24"/>
              </w:rPr>
            </w:pP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37CB3477" w14:textId="77777777" w:rsidR="00AB4410" w:rsidRPr="00BF6BED" w:rsidRDefault="00AB4410" w:rsidP="006C41BD">
            <w:pPr>
              <w:rPr>
                <w:color w:val="000000" w:themeColor="text1"/>
                <w:sz w:val="24"/>
                <w:szCs w:val="24"/>
              </w:rPr>
            </w:pPr>
            <w:r w:rsidRPr="00BF6BED">
              <w:rPr>
                <w:color w:val="000000" w:themeColor="text1"/>
                <w:sz w:val="24"/>
                <w:szCs w:val="24"/>
              </w:rPr>
              <w:t>Латинська мова</w:t>
            </w:r>
          </w:p>
          <w:p w14:paraId="2563419E" w14:textId="77777777" w:rsidR="00BF6BED" w:rsidRPr="00BF6BED" w:rsidRDefault="00BF6BED" w:rsidP="006C41BD">
            <w:pPr>
              <w:rPr>
                <w:color w:val="000000" w:themeColor="text1"/>
                <w:sz w:val="24"/>
                <w:szCs w:val="24"/>
              </w:rPr>
            </w:pPr>
            <w:r w:rsidRPr="00BF6BED">
              <w:rPr>
                <w:color w:val="000000" w:themeColor="text1"/>
                <w:sz w:val="24"/>
                <w:szCs w:val="24"/>
              </w:rPr>
              <w:t>Історія зарубіжної літератури</w:t>
            </w:r>
          </w:p>
          <w:p w14:paraId="0DB78708" w14:textId="77777777" w:rsidR="00BF6BED" w:rsidRPr="00BF6BED" w:rsidRDefault="00BF6BED" w:rsidP="00BF6BED">
            <w:pPr>
              <w:rPr>
                <w:sz w:val="24"/>
                <w:szCs w:val="24"/>
              </w:rPr>
            </w:pPr>
            <w:r w:rsidRPr="00BF6BED">
              <w:rPr>
                <w:sz w:val="24"/>
                <w:szCs w:val="24"/>
              </w:rPr>
              <w:t>Вступ до мовознавства</w:t>
            </w:r>
          </w:p>
          <w:p w14:paraId="54C4004B" w14:textId="77777777" w:rsidR="00BF6BED" w:rsidRPr="00BF6BED" w:rsidRDefault="00BF6BED" w:rsidP="00BF6BED">
            <w:pPr>
              <w:rPr>
                <w:sz w:val="24"/>
                <w:szCs w:val="24"/>
              </w:rPr>
            </w:pPr>
            <w:r w:rsidRPr="00BF6BED">
              <w:rPr>
                <w:sz w:val="24"/>
                <w:szCs w:val="24"/>
              </w:rPr>
              <w:t>Мовознавство та сучасна теорія лінгвістики</w:t>
            </w:r>
          </w:p>
          <w:p w14:paraId="7E4C1489" w14:textId="77777777" w:rsidR="00BF6BED" w:rsidRPr="00BF6BED" w:rsidRDefault="00BF6BED" w:rsidP="00BF6BED">
            <w:pPr>
              <w:rPr>
                <w:sz w:val="24"/>
                <w:szCs w:val="24"/>
              </w:rPr>
            </w:pPr>
            <w:r w:rsidRPr="00BF6BED">
              <w:rPr>
                <w:sz w:val="24"/>
                <w:szCs w:val="24"/>
              </w:rPr>
              <w:t>Теорії дискурсивності та методика створення текстів різних жанрів і стилів державною та іноземними мовами</w:t>
            </w:r>
          </w:p>
          <w:p w14:paraId="0A574485" w14:textId="77777777" w:rsidR="00BF6BED" w:rsidRPr="00BF6BED" w:rsidRDefault="00BF6BED" w:rsidP="00BF6BED">
            <w:pPr>
              <w:rPr>
                <w:sz w:val="24"/>
                <w:szCs w:val="24"/>
              </w:rPr>
            </w:pPr>
            <w:r w:rsidRPr="00BF6BED">
              <w:rPr>
                <w:sz w:val="24"/>
                <w:szCs w:val="24"/>
              </w:rPr>
              <w:t>Етика і естетика</w:t>
            </w:r>
          </w:p>
          <w:p w14:paraId="5ABD3738" w14:textId="77777777" w:rsidR="00BF6BED" w:rsidRPr="00BF6BED" w:rsidRDefault="00BF6BED" w:rsidP="00BF6BED">
            <w:pPr>
              <w:rPr>
                <w:sz w:val="24"/>
                <w:szCs w:val="24"/>
              </w:rPr>
            </w:pPr>
            <w:r w:rsidRPr="00BF6BED">
              <w:rPr>
                <w:sz w:val="24"/>
                <w:szCs w:val="24"/>
              </w:rPr>
              <w:t>Семантико-стилістичні проблеми перекладу текстів</w:t>
            </w:r>
          </w:p>
          <w:p w14:paraId="27FC55C4" w14:textId="77777777" w:rsidR="00BF6BED" w:rsidRPr="00BF6BED" w:rsidRDefault="00BF6BED" w:rsidP="00BF6BED">
            <w:pPr>
              <w:rPr>
                <w:sz w:val="24"/>
                <w:szCs w:val="24"/>
              </w:rPr>
            </w:pPr>
            <w:r w:rsidRPr="00BF6BED">
              <w:rPr>
                <w:sz w:val="24"/>
                <w:szCs w:val="24"/>
              </w:rPr>
              <w:t>Інтертекстуальність та інтенції під час перекладу</w:t>
            </w:r>
          </w:p>
          <w:p w14:paraId="16730271" w14:textId="77777777" w:rsidR="00BF6BED" w:rsidRPr="00BF6BED" w:rsidRDefault="00BF6BED" w:rsidP="00BF6BED">
            <w:pPr>
              <w:rPr>
                <w:sz w:val="24"/>
                <w:szCs w:val="24"/>
              </w:rPr>
            </w:pPr>
            <w:r w:rsidRPr="00BF6BED">
              <w:rPr>
                <w:sz w:val="24"/>
                <w:szCs w:val="24"/>
              </w:rPr>
              <w:t>Теорія семіотики та проблеми перекладу</w:t>
            </w:r>
          </w:p>
          <w:p w14:paraId="1E0F5849" w14:textId="55317268" w:rsidR="00BF6BED" w:rsidRPr="00BF6BED" w:rsidRDefault="00BF6BED" w:rsidP="00BF6BED">
            <w:pPr>
              <w:rPr>
                <w:b/>
                <w:bCs/>
                <w:sz w:val="24"/>
                <w:szCs w:val="24"/>
              </w:rPr>
            </w:pPr>
            <w:r w:rsidRPr="00BF6BED">
              <w:rPr>
                <w:sz w:val="24"/>
                <w:szCs w:val="24"/>
              </w:rPr>
              <w:t>Теорія прагматики і прагматичні аспекти перекладу</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lastRenderedPageBreak/>
              <w:t>Мета навчальної дисципліни</w:t>
            </w:r>
          </w:p>
        </w:tc>
        <w:tc>
          <w:tcPr>
            <w:tcW w:w="5954" w:type="dxa"/>
          </w:tcPr>
          <w:p w14:paraId="3D30465A" w14:textId="3DBF7A54" w:rsidR="00D7334F" w:rsidRPr="00D07D2C" w:rsidRDefault="00D07D2C" w:rsidP="00D07D2C">
            <w:pPr>
              <w:keepNext/>
              <w:keepLines/>
              <w:widowControl/>
              <w:autoSpaceDE/>
              <w:autoSpaceDN/>
              <w:adjustRightInd/>
              <w:spacing w:before="120"/>
              <w:jc w:val="both"/>
              <w:outlineLvl w:val="1"/>
              <w:rPr>
                <w:bCs/>
                <w:color w:val="000000"/>
                <w:sz w:val="24"/>
                <w:szCs w:val="24"/>
                <w:lang w:eastAsia="uk-UA"/>
              </w:rPr>
            </w:pPr>
            <w:r w:rsidRPr="00D07D2C">
              <w:rPr>
                <w:bCs/>
                <w:sz w:val="24"/>
                <w:szCs w:val="24"/>
                <w:lang w:eastAsia="en-US"/>
              </w:rPr>
              <w:t xml:space="preserve">Основною метою викладання навчальної дисципліни «Практичний курс основної іноземної мови (англійська)» є комплексна реалізація практичної, розвиваючої, загальноосвітньої та виховної діяльності студента. Практична мета навчання полягає в оволодінні студентами іноземною мовою як засобом спілкування в усній (аудіювання та говоріння) і письмовій (читання та письмо) формі у соціально-побутовій, соціально-культурній та професійній сферах. Розвиваюча мета передбачає подальший розвиток комунікативних здібностей здобувачів, їхньої пам’яті (слухової й зорової, оперативної і тривалої), уваги (довільної і мимовільної), логічного мислення, вольових якостей, пов'язаних з досягненням прогресу у навчальній діяльності. Загальноосвітня мета передбачає подати необхідний обсяг теоретичних і практичних знань з іноземної мови загальної лексики та лексики за професійним спрямуванням, а також викласти граматичний матеріал із застосуванням його на практиці. Виховна мета передбачає у процесі вивчення іноземної мови, виховання культури спілкування та високих моральних якостей людини. </w:t>
            </w:r>
          </w:p>
        </w:tc>
      </w:tr>
      <w:tr w:rsidR="00D7334F" w14:paraId="2C82B5AF" w14:textId="77777777" w:rsidTr="002076C2">
        <w:tc>
          <w:tcPr>
            <w:tcW w:w="3397" w:type="dxa"/>
          </w:tcPr>
          <w:p w14:paraId="44EBEEDD" w14:textId="77777777" w:rsidR="00D7334F" w:rsidRDefault="00D7334F" w:rsidP="006C41BD">
            <w:pPr>
              <w:rPr>
                <w:b/>
                <w:bCs/>
                <w:color w:val="244061"/>
                <w:sz w:val="24"/>
                <w:szCs w:val="24"/>
              </w:rPr>
            </w:pPr>
            <w:r>
              <w:rPr>
                <w:b/>
                <w:color w:val="244061"/>
                <w:sz w:val="24"/>
                <w:szCs w:val="24"/>
              </w:rPr>
              <w:t>Очікувані результати навчання</w:t>
            </w:r>
          </w:p>
        </w:tc>
        <w:tc>
          <w:tcPr>
            <w:tcW w:w="5954" w:type="dxa"/>
          </w:tcPr>
          <w:p w14:paraId="21FDEAC0" w14:textId="77777777" w:rsidR="008848B7" w:rsidRPr="008848B7" w:rsidRDefault="008848B7" w:rsidP="008848B7">
            <w:pPr>
              <w:jc w:val="both"/>
              <w:rPr>
                <w:sz w:val="24"/>
                <w:szCs w:val="24"/>
              </w:rPr>
            </w:pPr>
            <w:r w:rsidRPr="008848B7">
              <w:rPr>
                <w:sz w:val="24"/>
                <w:szCs w:val="24"/>
              </w:rPr>
              <w:t>ОРН 1</w:t>
            </w:r>
            <w:r w:rsidRPr="008848B7">
              <w:rPr>
                <w:sz w:val="24"/>
                <w:szCs w:val="24"/>
              </w:rPr>
              <w:tab/>
              <w:t>Володіти нормами англійської мови (фонетичні, орфоепічні, графічні, орфографічні, морфологічні, лексико-фразеологічні, синтаксичні, стилістичні та пунктуаційні), необхідні для організації успішної комунікації і досягнення запланованого прагматичного результату.</w:t>
            </w:r>
          </w:p>
          <w:p w14:paraId="252399B9" w14:textId="77777777" w:rsidR="008848B7" w:rsidRPr="008848B7" w:rsidRDefault="008848B7" w:rsidP="008848B7">
            <w:pPr>
              <w:jc w:val="both"/>
              <w:rPr>
                <w:sz w:val="24"/>
                <w:szCs w:val="24"/>
              </w:rPr>
            </w:pPr>
            <w:r w:rsidRPr="008848B7">
              <w:rPr>
                <w:sz w:val="24"/>
                <w:szCs w:val="24"/>
              </w:rPr>
              <w:t>ОРН 2</w:t>
            </w:r>
            <w:r w:rsidRPr="008848B7">
              <w:rPr>
                <w:sz w:val="24"/>
                <w:szCs w:val="24"/>
              </w:rPr>
              <w:tab/>
              <w:t>Визначати порядок дій під час створення тексту іноземною мовою.</w:t>
            </w:r>
          </w:p>
          <w:p w14:paraId="61CD1D1B" w14:textId="77777777" w:rsidR="008848B7" w:rsidRPr="008848B7" w:rsidRDefault="008848B7" w:rsidP="008848B7">
            <w:pPr>
              <w:jc w:val="both"/>
              <w:rPr>
                <w:sz w:val="24"/>
                <w:szCs w:val="24"/>
              </w:rPr>
            </w:pPr>
            <w:r w:rsidRPr="008848B7">
              <w:rPr>
                <w:sz w:val="24"/>
                <w:szCs w:val="24"/>
              </w:rPr>
              <w:t>ОРН 3</w:t>
            </w:r>
            <w:r w:rsidRPr="008848B7">
              <w:rPr>
                <w:sz w:val="24"/>
                <w:szCs w:val="24"/>
              </w:rPr>
              <w:tab/>
              <w:t>Розпізнавати відмінності між граматичною і лексичною системами української та англійської мов.</w:t>
            </w:r>
          </w:p>
          <w:p w14:paraId="14E278EA" w14:textId="77777777" w:rsidR="008848B7" w:rsidRPr="008848B7" w:rsidRDefault="008848B7" w:rsidP="008848B7">
            <w:pPr>
              <w:jc w:val="both"/>
              <w:rPr>
                <w:sz w:val="24"/>
                <w:szCs w:val="24"/>
              </w:rPr>
            </w:pPr>
            <w:r w:rsidRPr="008848B7">
              <w:rPr>
                <w:sz w:val="24"/>
                <w:szCs w:val="24"/>
              </w:rPr>
              <w:t>ОРН 4</w:t>
            </w:r>
            <w:r w:rsidRPr="008848B7">
              <w:rPr>
                <w:sz w:val="24"/>
                <w:szCs w:val="24"/>
              </w:rPr>
              <w:tab/>
              <w:t>Сприймати на слух різножанрові автентичні тексти англійською мовою.</w:t>
            </w:r>
          </w:p>
          <w:p w14:paraId="4F457642" w14:textId="77777777" w:rsidR="008848B7" w:rsidRPr="008848B7" w:rsidRDefault="008848B7" w:rsidP="008848B7">
            <w:pPr>
              <w:jc w:val="both"/>
              <w:rPr>
                <w:sz w:val="24"/>
                <w:szCs w:val="24"/>
              </w:rPr>
            </w:pPr>
            <w:r w:rsidRPr="008848B7">
              <w:rPr>
                <w:sz w:val="24"/>
                <w:szCs w:val="24"/>
              </w:rPr>
              <w:t>ОРН 5</w:t>
            </w:r>
            <w:r w:rsidRPr="008848B7">
              <w:rPr>
                <w:sz w:val="24"/>
                <w:szCs w:val="24"/>
              </w:rPr>
              <w:tab/>
              <w:t xml:space="preserve">Вільно і правильно спілкуватися англійською мовою в різних ситуаціях з дотриманням всіх фонетичних, лексико-синтаксичних, граматичних норм; вільно висловлювати думку щодо певної тематики; продукувати чітке, зв’язне усне мовлення з ефективною логічною структурою; послідовно розвивати аргументацію, правильно обирати необхідні стратегії мовного спілкування у мовленнєвих актах. </w:t>
            </w:r>
          </w:p>
          <w:p w14:paraId="36D6A63B" w14:textId="77777777" w:rsidR="008848B7" w:rsidRPr="008848B7" w:rsidRDefault="008848B7" w:rsidP="008848B7">
            <w:pPr>
              <w:jc w:val="both"/>
              <w:rPr>
                <w:sz w:val="24"/>
                <w:szCs w:val="24"/>
              </w:rPr>
            </w:pPr>
            <w:r w:rsidRPr="008848B7">
              <w:rPr>
                <w:sz w:val="24"/>
                <w:szCs w:val="24"/>
              </w:rPr>
              <w:t>ОРН 6</w:t>
            </w:r>
            <w:r w:rsidRPr="008848B7">
              <w:rPr>
                <w:sz w:val="24"/>
                <w:szCs w:val="24"/>
              </w:rPr>
              <w:tab/>
              <w:t>Демонструвати навички практичного усного і  письмового перекладу. Використовувати необхідні  перекладацькі прийоми та стратегії для здійснення адекватного перекладу. Здійснювати коректний переклад речень з використанням необхідної лексики в заданому обсязі. Виконувати адекватний переклад текстів застосовуючи навички використання необхідних лексико-граматичних трансформацій.</w:t>
            </w:r>
          </w:p>
          <w:p w14:paraId="63B4009F" w14:textId="77777777" w:rsidR="008848B7" w:rsidRPr="008848B7" w:rsidRDefault="008848B7" w:rsidP="008848B7">
            <w:pPr>
              <w:jc w:val="both"/>
              <w:rPr>
                <w:sz w:val="24"/>
                <w:szCs w:val="24"/>
              </w:rPr>
            </w:pPr>
            <w:r w:rsidRPr="008848B7">
              <w:rPr>
                <w:sz w:val="24"/>
                <w:szCs w:val="24"/>
              </w:rPr>
              <w:t>ОРН 7</w:t>
            </w:r>
            <w:r w:rsidRPr="008848B7">
              <w:rPr>
                <w:sz w:val="24"/>
                <w:szCs w:val="24"/>
              </w:rPr>
              <w:tab/>
              <w:t xml:space="preserve">Складати план тексту і здійснити детальний та стислий переказ (усний чи письмовий)  з використанням </w:t>
            </w:r>
            <w:r w:rsidRPr="008848B7">
              <w:rPr>
                <w:sz w:val="24"/>
                <w:szCs w:val="24"/>
              </w:rPr>
              <w:lastRenderedPageBreak/>
              <w:t xml:space="preserve">лексики, мовленнєвих зворотів і окремих синтаксичних конструкцій оригіналу, зберігаючи стиль оригіналу, дотримуючись послідовності оригіналу, причинно-наслідкових зв’язків з передаванням основних фактів. Здійснювати граматичний і фонетичний аналіз речення. </w:t>
            </w:r>
          </w:p>
          <w:p w14:paraId="0B88AFC7" w14:textId="77777777" w:rsidR="008848B7" w:rsidRPr="008848B7" w:rsidRDefault="008848B7" w:rsidP="008848B7">
            <w:pPr>
              <w:jc w:val="both"/>
              <w:rPr>
                <w:sz w:val="24"/>
                <w:szCs w:val="24"/>
              </w:rPr>
            </w:pPr>
            <w:r w:rsidRPr="008848B7">
              <w:rPr>
                <w:sz w:val="24"/>
                <w:szCs w:val="24"/>
              </w:rPr>
              <w:t>ОРН 8</w:t>
            </w:r>
            <w:r w:rsidRPr="008848B7">
              <w:rPr>
                <w:sz w:val="24"/>
                <w:szCs w:val="24"/>
              </w:rPr>
              <w:tab/>
              <w:t>Здійснювати лінгвостилістичний аналіз англомовних оригінальних художніх текстів, обговорювати й аналізувати художні твори з позицій ідейного змісту, композиційних та індивідуально-стилістичних особливостей; аналізувати різні мовні засоби з точки зору їх стилістичних можливостей у зіставному аспекті.</w:t>
            </w:r>
          </w:p>
          <w:p w14:paraId="15CC1ADF" w14:textId="77777777" w:rsidR="008848B7" w:rsidRPr="008848B7" w:rsidRDefault="008848B7" w:rsidP="008848B7">
            <w:pPr>
              <w:jc w:val="both"/>
              <w:rPr>
                <w:sz w:val="24"/>
                <w:szCs w:val="24"/>
              </w:rPr>
            </w:pPr>
            <w:r w:rsidRPr="008848B7">
              <w:rPr>
                <w:sz w:val="24"/>
                <w:szCs w:val="24"/>
              </w:rPr>
              <w:t>ОРН 9</w:t>
            </w:r>
            <w:r w:rsidRPr="008848B7">
              <w:rPr>
                <w:sz w:val="24"/>
                <w:szCs w:val="24"/>
              </w:rPr>
              <w:tab/>
              <w:t>Відбирати, аналізувати і систематизувати інформацію, отриману із різних джерел для вирішення стандартних завдань професійної діяльності.</w:t>
            </w:r>
          </w:p>
          <w:p w14:paraId="522F8B9E" w14:textId="77777777" w:rsidR="008848B7" w:rsidRPr="008848B7" w:rsidRDefault="008848B7" w:rsidP="008848B7">
            <w:pPr>
              <w:jc w:val="both"/>
              <w:rPr>
                <w:sz w:val="24"/>
                <w:szCs w:val="24"/>
              </w:rPr>
            </w:pPr>
            <w:r w:rsidRPr="008848B7">
              <w:rPr>
                <w:sz w:val="24"/>
                <w:szCs w:val="24"/>
              </w:rPr>
              <w:t>ОРН 10</w:t>
            </w:r>
            <w:r w:rsidRPr="008848B7">
              <w:rPr>
                <w:sz w:val="24"/>
                <w:szCs w:val="24"/>
              </w:rPr>
              <w:tab/>
              <w:t>Складати інформативний і змістовний твір відповідно до мети і теми.  Складати та відтворювати діалоги на задану тему.</w:t>
            </w:r>
          </w:p>
          <w:p w14:paraId="2A3774A5" w14:textId="050C057E" w:rsidR="00D7334F" w:rsidRPr="00D13E18" w:rsidRDefault="008848B7" w:rsidP="008848B7">
            <w:pPr>
              <w:jc w:val="both"/>
              <w:rPr>
                <w:b/>
                <w:bCs/>
                <w:sz w:val="24"/>
                <w:szCs w:val="24"/>
              </w:rPr>
            </w:pPr>
            <w:r w:rsidRPr="008848B7">
              <w:rPr>
                <w:sz w:val="24"/>
                <w:szCs w:val="24"/>
              </w:rPr>
              <w:t>ОРН 11</w:t>
            </w:r>
            <w:r w:rsidRPr="008848B7">
              <w:rPr>
                <w:sz w:val="24"/>
                <w:szCs w:val="24"/>
              </w:rPr>
              <w:tab/>
              <w:t>Аргументувати і захищати результати власних досліджень обраної галузі філології (курсова робота).</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36C75C74" w14:textId="77777777" w:rsidR="008848B7" w:rsidRPr="008848B7" w:rsidRDefault="008848B7" w:rsidP="008848B7">
            <w:pPr>
              <w:jc w:val="both"/>
              <w:rPr>
                <w:b/>
                <w:bCs/>
                <w:sz w:val="24"/>
                <w:szCs w:val="24"/>
              </w:rPr>
            </w:pPr>
            <w:r w:rsidRPr="008848B7">
              <w:rPr>
                <w:b/>
                <w:bCs/>
                <w:sz w:val="24"/>
                <w:szCs w:val="24"/>
              </w:rPr>
              <w:t>1 курс</w:t>
            </w:r>
          </w:p>
          <w:p w14:paraId="19329CF8" w14:textId="77777777" w:rsidR="008848B7" w:rsidRPr="008848B7" w:rsidRDefault="008848B7" w:rsidP="008848B7">
            <w:pPr>
              <w:jc w:val="both"/>
              <w:rPr>
                <w:b/>
                <w:bCs/>
                <w:sz w:val="24"/>
                <w:szCs w:val="24"/>
              </w:rPr>
            </w:pPr>
            <w:r w:rsidRPr="008848B7">
              <w:rPr>
                <w:b/>
                <w:bCs/>
                <w:sz w:val="24"/>
                <w:szCs w:val="24"/>
              </w:rPr>
              <w:t xml:space="preserve">Теми практичних занять з лексики: </w:t>
            </w:r>
          </w:p>
          <w:p w14:paraId="45BC8CDE" w14:textId="50CE5C39" w:rsidR="008848B7" w:rsidRPr="008848B7" w:rsidRDefault="008848B7" w:rsidP="008848B7">
            <w:pPr>
              <w:jc w:val="both"/>
              <w:rPr>
                <w:bCs/>
                <w:sz w:val="24"/>
                <w:szCs w:val="24"/>
              </w:rPr>
            </w:pPr>
            <w:r w:rsidRPr="008848B7">
              <w:rPr>
                <w:sz w:val="24"/>
                <w:szCs w:val="24"/>
              </w:rPr>
              <w:t xml:space="preserve">1. </w:t>
            </w:r>
            <w:r w:rsidRPr="008848B7">
              <w:rPr>
                <w:bCs/>
                <w:sz w:val="24"/>
                <w:szCs w:val="24"/>
              </w:rPr>
              <w:t>Професія перекладача у сучасній культурі. Університет, студентське життя.</w:t>
            </w:r>
          </w:p>
          <w:p w14:paraId="6D74F205" w14:textId="17B4D6B1" w:rsidR="008848B7" w:rsidRPr="008848B7" w:rsidRDefault="008848B7" w:rsidP="008848B7">
            <w:pPr>
              <w:jc w:val="both"/>
              <w:rPr>
                <w:bCs/>
                <w:sz w:val="24"/>
                <w:szCs w:val="24"/>
              </w:rPr>
            </w:pPr>
            <w:r w:rsidRPr="008848B7">
              <w:rPr>
                <w:sz w:val="24"/>
                <w:szCs w:val="24"/>
              </w:rPr>
              <w:t>2.</w:t>
            </w:r>
            <w:r w:rsidRPr="008848B7">
              <w:rPr>
                <w:b/>
                <w:sz w:val="24"/>
                <w:szCs w:val="24"/>
              </w:rPr>
              <w:t xml:space="preserve"> </w:t>
            </w:r>
            <w:r w:rsidRPr="008848B7">
              <w:rPr>
                <w:sz w:val="24"/>
                <w:szCs w:val="24"/>
              </w:rPr>
              <w:t>Житло, помешкання. Родина, родинні зв’язки. Різдво.</w:t>
            </w:r>
          </w:p>
          <w:p w14:paraId="3A758DB2" w14:textId="0F9D11EE" w:rsidR="008848B7" w:rsidRPr="008848B7" w:rsidRDefault="008848B7" w:rsidP="008848B7">
            <w:pPr>
              <w:jc w:val="both"/>
              <w:rPr>
                <w:bCs/>
                <w:sz w:val="24"/>
                <w:szCs w:val="24"/>
              </w:rPr>
            </w:pPr>
            <w:r w:rsidRPr="008848B7">
              <w:rPr>
                <w:sz w:val="24"/>
                <w:szCs w:val="24"/>
              </w:rPr>
              <w:t>3.</w:t>
            </w:r>
            <w:r w:rsidRPr="008848B7">
              <w:rPr>
                <w:bCs/>
                <w:sz w:val="24"/>
                <w:szCs w:val="24"/>
              </w:rPr>
              <w:t xml:space="preserve"> Клімат і погода України і Британії. Туризм в Україні і Британії.</w:t>
            </w:r>
          </w:p>
          <w:p w14:paraId="4AC9C473" w14:textId="17C591D5" w:rsidR="008848B7" w:rsidRPr="008848B7" w:rsidRDefault="008848B7" w:rsidP="008848B7">
            <w:pPr>
              <w:jc w:val="both"/>
              <w:rPr>
                <w:bCs/>
                <w:sz w:val="24"/>
                <w:szCs w:val="24"/>
              </w:rPr>
            </w:pPr>
            <w:r w:rsidRPr="008848B7">
              <w:rPr>
                <w:sz w:val="24"/>
                <w:szCs w:val="24"/>
              </w:rPr>
              <w:t>4.</w:t>
            </w:r>
            <w:r w:rsidRPr="008848B7">
              <w:rPr>
                <w:bCs/>
                <w:sz w:val="24"/>
                <w:szCs w:val="24"/>
              </w:rPr>
              <w:t xml:space="preserve"> Вихідний день. Різноманітні розваги. Свята в Україні та Великобританії.</w:t>
            </w:r>
          </w:p>
          <w:p w14:paraId="39824100" w14:textId="77777777" w:rsidR="008848B7" w:rsidRPr="008848B7" w:rsidRDefault="008848B7" w:rsidP="008848B7">
            <w:pPr>
              <w:jc w:val="both"/>
              <w:rPr>
                <w:b/>
                <w:bCs/>
                <w:sz w:val="24"/>
                <w:szCs w:val="24"/>
              </w:rPr>
            </w:pPr>
            <w:r w:rsidRPr="008848B7">
              <w:rPr>
                <w:b/>
                <w:bCs/>
                <w:sz w:val="24"/>
                <w:szCs w:val="24"/>
              </w:rPr>
              <w:t>Теми практичних занять з граматики:</w:t>
            </w:r>
          </w:p>
          <w:p w14:paraId="550472F1" w14:textId="77777777" w:rsidR="008848B7" w:rsidRPr="008848B7" w:rsidRDefault="008848B7" w:rsidP="008848B7">
            <w:pPr>
              <w:jc w:val="both"/>
              <w:rPr>
                <w:bCs/>
                <w:sz w:val="24"/>
                <w:szCs w:val="24"/>
              </w:rPr>
            </w:pPr>
            <w:r w:rsidRPr="008848B7">
              <w:rPr>
                <w:bCs/>
                <w:sz w:val="24"/>
                <w:szCs w:val="24"/>
              </w:rPr>
              <w:t xml:space="preserve">Іменник. Артиклі: означений, неозначений, значима відсутність артиклю. Прикметник. Прислівник. Числівник. Займенник. Дієслово. Теперішний неозначений час. Минулий неозначений час. Майбутній неозначений час. Повторення вживання групи неозначених часів. Теперішний тривалий час. Минулий тривалий час. Майбутній тривалий час. Повторення вживання групи тривалих часів. Теперішній доконаний час. Минулий доконаний час. Майбутній доконаний час. Повторення вживання групи доконаних часів. Контрастування вживання груп неозначених, тривалих та доконаних часів. Теперішній доконаний тривалий час. Минулий доконаний тривалий час. Майбутній доконаний тривалий час. Граматичні форми вираження майбутнього часу. Конструкції was going to, used to, get used to, would. Пасивний стан. Узгодження граматичних часів. Непряма мова. Прийменник. Сполучник. Вигук. </w:t>
            </w:r>
          </w:p>
          <w:p w14:paraId="26BA6E81" w14:textId="77777777" w:rsidR="008848B7" w:rsidRPr="008848B7" w:rsidRDefault="008848B7" w:rsidP="008848B7">
            <w:pPr>
              <w:jc w:val="both"/>
              <w:rPr>
                <w:bCs/>
                <w:sz w:val="24"/>
                <w:szCs w:val="24"/>
              </w:rPr>
            </w:pPr>
            <w:r w:rsidRPr="008848B7">
              <w:rPr>
                <w:b/>
                <w:sz w:val="24"/>
                <w:szCs w:val="24"/>
              </w:rPr>
              <w:t>Фонетика</w:t>
            </w:r>
            <w:r w:rsidRPr="008848B7">
              <w:rPr>
                <w:bCs/>
                <w:sz w:val="24"/>
                <w:szCs w:val="24"/>
              </w:rPr>
              <w:t>:</w:t>
            </w:r>
          </w:p>
          <w:p w14:paraId="592E145E" w14:textId="77777777" w:rsidR="008848B7" w:rsidRPr="008848B7" w:rsidRDefault="008848B7" w:rsidP="008848B7">
            <w:pPr>
              <w:jc w:val="both"/>
              <w:rPr>
                <w:bCs/>
                <w:sz w:val="24"/>
                <w:szCs w:val="24"/>
                <w:lang w:val="en-US"/>
              </w:rPr>
            </w:pPr>
            <w:r w:rsidRPr="008848B7">
              <w:rPr>
                <w:bCs/>
                <w:sz w:val="24"/>
                <w:szCs w:val="24"/>
                <w:lang w:val="en-GB"/>
              </w:rPr>
              <w:t>Phonetics as a branch of linguistics</w:t>
            </w:r>
            <w:r w:rsidRPr="008848B7">
              <w:rPr>
                <w:bCs/>
                <w:sz w:val="24"/>
                <w:szCs w:val="24"/>
                <w:lang w:val="en-US"/>
              </w:rPr>
              <w:t xml:space="preserve">. </w:t>
            </w:r>
            <w:r w:rsidRPr="008848B7">
              <w:rPr>
                <w:bCs/>
                <w:sz w:val="24"/>
                <w:szCs w:val="24"/>
                <w:lang w:val="en-GB"/>
              </w:rPr>
              <w:t>The organs of speech and sounds</w:t>
            </w:r>
            <w:r w:rsidRPr="008848B7">
              <w:rPr>
                <w:bCs/>
                <w:sz w:val="24"/>
                <w:szCs w:val="24"/>
                <w:lang w:val="en-US"/>
              </w:rPr>
              <w:t xml:space="preserve">. </w:t>
            </w:r>
            <w:r w:rsidRPr="008848B7">
              <w:rPr>
                <w:bCs/>
                <w:sz w:val="24"/>
                <w:szCs w:val="24"/>
                <w:lang w:val="en-GB"/>
              </w:rPr>
              <w:t>English vowel sounds</w:t>
            </w:r>
            <w:r w:rsidRPr="008848B7">
              <w:rPr>
                <w:bCs/>
                <w:sz w:val="24"/>
                <w:szCs w:val="24"/>
                <w:lang w:val="en-US"/>
              </w:rPr>
              <w:t xml:space="preserve">. </w:t>
            </w:r>
            <w:r w:rsidRPr="008848B7">
              <w:rPr>
                <w:bCs/>
                <w:sz w:val="24"/>
                <w:szCs w:val="24"/>
                <w:lang w:val="en-GB"/>
              </w:rPr>
              <w:t>English consonant sounds</w:t>
            </w:r>
            <w:r w:rsidRPr="008848B7">
              <w:rPr>
                <w:bCs/>
                <w:sz w:val="24"/>
                <w:szCs w:val="24"/>
                <w:lang w:val="en-US"/>
              </w:rPr>
              <w:t xml:space="preserve">. </w:t>
            </w:r>
            <w:r w:rsidRPr="008848B7">
              <w:rPr>
                <w:bCs/>
                <w:sz w:val="24"/>
                <w:szCs w:val="24"/>
                <w:lang w:val="en-GB"/>
              </w:rPr>
              <w:t>Pronunciation problems</w:t>
            </w:r>
            <w:r w:rsidRPr="008848B7">
              <w:rPr>
                <w:bCs/>
                <w:sz w:val="24"/>
                <w:szCs w:val="24"/>
                <w:lang w:val="en-US"/>
              </w:rPr>
              <w:t xml:space="preserve">. </w:t>
            </w:r>
            <w:r w:rsidRPr="008848B7">
              <w:rPr>
                <w:bCs/>
                <w:sz w:val="24"/>
                <w:szCs w:val="24"/>
                <w:lang w:val="en-GB"/>
              </w:rPr>
              <w:t>Phonemes modification</w:t>
            </w:r>
            <w:r w:rsidRPr="008848B7">
              <w:rPr>
                <w:bCs/>
                <w:sz w:val="24"/>
                <w:szCs w:val="24"/>
                <w:lang w:val="en-US"/>
              </w:rPr>
              <w:t xml:space="preserve">. </w:t>
            </w:r>
            <w:r w:rsidRPr="008848B7">
              <w:rPr>
                <w:bCs/>
                <w:sz w:val="24"/>
                <w:szCs w:val="24"/>
                <w:lang w:val="en-GB"/>
              </w:rPr>
              <w:lastRenderedPageBreak/>
              <w:t>Dividing words into syllables</w:t>
            </w:r>
            <w:r w:rsidRPr="008848B7">
              <w:rPr>
                <w:bCs/>
                <w:sz w:val="24"/>
                <w:szCs w:val="24"/>
                <w:lang w:val="en-US"/>
              </w:rPr>
              <w:t xml:space="preserve">. </w:t>
            </w:r>
            <w:r w:rsidRPr="008848B7">
              <w:rPr>
                <w:bCs/>
                <w:sz w:val="24"/>
                <w:szCs w:val="24"/>
                <w:lang w:val="en-GB"/>
              </w:rPr>
              <w:t>Kinds of nuclear tones and their semantic function</w:t>
            </w:r>
            <w:r w:rsidRPr="008848B7">
              <w:rPr>
                <w:bCs/>
                <w:sz w:val="24"/>
                <w:szCs w:val="24"/>
                <w:lang w:val="en-US"/>
              </w:rPr>
              <w:t>.</w:t>
            </w:r>
          </w:p>
          <w:p w14:paraId="57D03B41" w14:textId="77777777" w:rsidR="008848B7" w:rsidRPr="008848B7" w:rsidRDefault="008848B7" w:rsidP="008848B7">
            <w:pPr>
              <w:jc w:val="both"/>
              <w:rPr>
                <w:b/>
                <w:bCs/>
                <w:sz w:val="24"/>
                <w:szCs w:val="24"/>
              </w:rPr>
            </w:pPr>
            <w:r w:rsidRPr="008848B7">
              <w:rPr>
                <w:b/>
                <w:bCs/>
                <w:sz w:val="24"/>
                <w:szCs w:val="24"/>
              </w:rPr>
              <w:t xml:space="preserve">Домашнє читання: </w:t>
            </w:r>
          </w:p>
          <w:p w14:paraId="6A7E1609" w14:textId="77777777" w:rsidR="008848B7" w:rsidRDefault="008848B7" w:rsidP="008848B7">
            <w:pPr>
              <w:jc w:val="both"/>
              <w:rPr>
                <w:i/>
                <w:iCs/>
                <w:sz w:val="24"/>
                <w:szCs w:val="24"/>
                <w:lang w:val="en-GB"/>
              </w:rPr>
            </w:pPr>
            <w:r w:rsidRPr="008848B7">
              <w:rPr>
                <w:i/>
                <w:iCs/>
                <w:sz w:val="24"/>
                <w:szCs w:val="24"/>
                <w:lang w:val="en-GB"/>
              </w:rPr>
              <w:t>Jean Webster, Daddy-Long-Legs</w:t>
            </w:r>
          </w:p>
          <w:p w14:paraId="51DFE140" w14:textId="7C5EB31D" w:rsidR="008848B7" w:rsidRPr="008848B7" w:rsidRDefault="008848B7" w:rsidP="008848B7">
            <w:pPr>
              <w:jc w:val="both"/>
              <w:rPr>
                <w:sz w:val="24"/>
                <w:szCs w:val="24"/>
                <w:lang w:val="ru-RU"/>
              </w:rPr>
            </w:pPr>
            <w:r w:rsidRPr="008848B7">
              <w:rPr>
                <w:i/>
                <w:iCs/>
                <w:sz w:val="24"/>
                <w:szCs w:val="24"/>
                <w:lang w:val="en-US"/>
              </w:rPr>
              <w:t>Short</w:t>
            </w:r>
            <w:r w:rsidRPr="008848B7">
              <w:rPr>
                <w:i/>
                <w:iCs/>
                <w:sz w:val="24"/>
                <w:szCs w:val="24"/>
                <w:lang w:val="ru-RU"/>
              </w:rPr>
              <w:t xml:space="preserve"> </w:t>
            </w:r>
            <w:r w:rsidRPr="008848B7">
              <w:rPr>
                <w:i/>
                <w:iCs/>
                <w:sz w:val="24"/>
                <w:szCs w:val="24"/>
                <w:lang w:val="en-US"/>
              </w:rPr>
              <w:t>stories</w:t>
            </w:r>
            <w:r w:rsidRPr="008848B7">
              <w:rPr>
                <w:i/>
                <w:iCs/>
                <w:sz w:val="24"/>
                <w:szCs w:val="24"/>
                <w:lang w:val="ru-RU"/>
              </w:rPr>
              <w:t xml:space="preserve"> </w:t>
            </w:r>
          </w:p>
          <w:p w14:paraId="022046EB" w14:textId="31D06A50" w:rsidR="008848B7" w:rsidRPr="008848B7" w:rsidRDefault="008848B7" w:rsidP="008848B7">
            <w:pPr>
              <w:jc w:val="both"/>
              <w:rPr>
                <w:b/>
                <w:bCs/>
                <w:sz w:val="24"/>
                <w:szCs w:val="24"/>
              </w:rPr>
            </w:pPr>
            <w:r w:rsidRPr="008848B7">
              <w:rPr>
                <w:b/>
                <w:bCs/>
                <w:sz w:val="24"/>
                <w:szCs w:val="24"/>
              </w:rPr>
              <w:t>2 курс</w:t>
            </w:r>
          </w:p>
          <w:p w14:paraId="2B4D4B36" w14:textId="77777777" w:rsidR="008848B7" w:rsidRPr="008848B7" w:rsidRDefault="008848B7" w:rsidP="008848B7">
            <w:pPr>
              <w:jc w:val="both"/>
              <w:rPr>
                <w:b/>
                <w:bCs/>
                <w:sz w:val="24"/>
                <w:szCs w:val="24"/>
              </w:rPr>
            </w:pPr>
            <w:r w:rsidRPr="008848B7">
              <w:rPr>
                <w:b/>
                <w:bCs/>
                <w:sz w:val="24"/>
                <w:szCs w:val="24"/>
              </w:rPr>
              <w:t xml:space="preserve">Теми практичних занять з лексики: </w:t>
            </w:r>
          </w:p>
          <w:p w14:paraId="13800F10" w14:textId="77777777" w:rsidR="008848B7" w:rsidRDefault="008848B7" w:rsidP="008848B7">
            <w:pPr>
              <w:jc w:val="both"/>
              <w:rPr>
                <w:sz w:val="24"/>
                <w:szCs w:val="24"/>
              </w:rPr>
            </w:pPr>
            <w:r w:rsidRPr="008848B7">
              <w:rPr>
                <w:sz w:val="24"/>
                <w:szCs w:val="24"/>
              </w:rPr>
              <w:t xml:space="preserve">1. </w:t>
            </w:r>
            <w:r w:rsidRPr="008848B7">
              <w:rPr>
                <w:bCs/>
                <w:sz w:val="24"/>
                <w:szCs w:val="24"/>
              </w:rPr>
              <w:t xml:space="preserve">Кар’єра та професії. Охорона здоров’я. </w:t>
            </w:r>
          </w:p>
          <w:p w14:paraId="6287846F" w14:textId="77777777" w:rsidR="008848B7" w:rsidRDefault="008848B7" w:rsidP="008848B7">
            <w:pPr>
              <w:jc w:val="both"/>
              <w:rPr>
                <w:sz w:val="24"/>
                <w:szCs w:val="24"/>
              </w:rPr>
            </w:pPr>
            <w:r w:rsidRPr="008848B7">
              <w:rPr>
                <w:sz w:val="24"/>
                <w:szCs w:val="24"/>
              </w:rPr>
              <w:t xml:space="preserve">2. Британія та британці. Лондон. Україна та українці. 3. Сценічне мистецтво. </w:t>
            </w:r>
          </w:p>
          <w:p w14:paraId="4F4B260B" w14:textId="537249D6" w:rsidR="008848B7" w:rsidRPr="008848B7" w:rsidRDefault="008848B7" w:rsidP="008848B7">
            <w:pPr>
              <w:jc w:val="both"/>
              <w:rPr>
                <w:sz w:val="24"/>
                <w:szCs w:val="24"/>
              </w:rPr>
            </w:pPr>
            <w:r w:rsidRPr="008848B7">
              <w:rPr>
                <w:sz w:val="24"/>
                <w:szCs w:val="24"/>
              </w:rPr>
              <w:t xml:space="preserve">4. </w:t>
            </w:r>
            <w:r w:rsidRPr="008848B7">
              <w:rPr>
                <w:bCs/>
                <w:sz w:val="24"/>
                <w:szCs w:val="24"/>
              </w:rPr>
              <w:t>Америка і американці</w:t>
            </w:r>
          </w:p>
          <w:p w14:paraId="10FF5329" w14:textId="77777777" w:rsidR="008848B7" w:rsidRPr="008848B7" w:rsidRDefault="008848B7" w:rsidP="008848B7">
            <w:pPr>
              <w:jc w:val="both"/>
              <w:rPr>
                <w:sz w:val="24"/>
                <w:szCs w:val="24"/>
              </w:rPr>
            </w:pPr>
            <w:r w:rsidRPr="008848B7">
              <w:rPr>
                <w:b/>
                <w:bCs/>
                <w:sz w:val="24"/>
                <w:szCs w:val="24"/>
              </w:rPr>
              <w:t>Теми практичних занять з г</w:t>
            </w:r>
            <w:r w:rsidRPr="008848B7">
              <w:rPr>
                <w:b/>
                <w:sz w:val="24"/>
                <w:szCs w:val="24"/>
              </w:rPr>
              <w:t>раматики:</w:t>
            </w:r>
            <w:r w:rsidRPr="008848B7">
              <w:rPr>
                <w:sz w:val="24"/>
                <w:szCs w:val="24"/>
              </w:rPr>
              <w:t xml:space="preserve"> </w:t>
            </w:r>
          </w:p>
          <w:p w14:paraId="2E25F33C" w14:textId="77777777" w:rsidR="008848B7" w:rsidRPr="008848B7" w:rsidRDefault="008848B7" w:rsidP="008848B7">
            <w:pPr>
              <w:jc w:val="both"/>
              <w:rPr>
                <w:bCs/>
                <w:sz w:val="24"/>
                <w:szCs w:val="24"/>
              </w:rPr>
            </w:pPr>
            <w:r w:rsidRPr="008848B7">
              <w:rPr>
                <w:sz w:val="24"/>
                <w:szCs w:val="24"/>
              </w:rPr>
              <w:t>Модальні дієслова. Граматичні форми та конструкції на позначення категорії засобу. Наказовий, дійсний та умовний способи. Неособові форми дієслова (інфінітив, герундій).</w:t>
            </w:r>
          </w:p>
          <w:p w14:paraId="00F10623" w14:textId="77777777" w:rsidR="008848B7" w:rsidRPr="008848B7" w:rsidRDefault="008848B7" w:rsidP="008848B7">
            <w:pPr>
              <w:jc w:val="both"/>
              <w:rPr>
                <w:b/>
                <w:bCs/>
                <w:sz w:val="24"/>
                <w:szCs w:val="24"/>
              </w:rPr>
            </w:pPr>
            <w:r w:rsidRPr="008848B7">
              <w:rPr>
                <w:b/>
                <w:bCs/>
                <w:sz w:val="24"/>
                <w:szCs w:val="24"/>
              </w:rPr>
              <w:t xml:space="preserve">Домашнє читання: </w:t>
            </w:r>
          </w:p>
          <w:p w14:paraId="39852F2D" w14:textId="77777777" w:rsidR="008848B7" w:rsidRPr="008848B7" w:rsidRDefault="008848B7" w:rsidP="008848B7">
            <w:pPr>
              <w:jc w:val="both"/>
              <w:rPr>
                <w:i/>
                <w:iCs/>
                <w:sz w:val="24"/>
                <w:szCs w:val="24"/>
                <w:lang w:val="en-GB"/>
              </w:rPr>
            </w:pPr>
            <w:r w:rsidRPr="008848B7">
              <w:rPr>
                <w:i/>
                <w:iCs/>
                <w:sz w:val="24"/>
                <w:szCs w:val="24"/>
                <w:lang w:val="en-GB"/>
              </w:rPr>
              <w:t>Theatre</w:t>
            </w:r>
            <w:r w:rsidRPr="008848B7">
              <w:rPr>
                <w:bCs/>
                <w:sz w:val="24"/>
                <w:szCs w:val="24"/>
                <w:lang w:val="en-GB"/>
              </w:rPr>
              <w:t xml:space="preserve"> by</w:t>
            </w:r>
            <w:r w:rsidRPr="008848B7">
              <w:rPr>
                <w:sz w:val="24"/>
                <w:szCs w:val="24"/>
                <w:lang w:val="en-GB"/>
              </w:rPr>
              <w:t xml:space="preserve"> </w:t>
            </w:r>
            <w:r w:rsidRPr="008848B7">
              <w:rPr>
                <w:bCs/>
                <w:sz w:val="24"/>
                <w:szCs w:val="24"/>
                <w:lang w:val="en-GB"/>
              </w:rPr>
              <w:t>William Somerset Maugham</w:t>
            </w:r>
          </w:p>
          <w:p w14:paraId="456FAF9C" w14:textId="77777777" w:rsidR="008848B7" w:rsidRPr="008848B7" w:rsidRDefault="008848B7" w:rsidP="008848B7">
            <w:pPr>
              <w:jc w:val="both"/>
              <w:rPr>
                <w:b/>
                <w:bCs/>
                <w:sz w:val="24"/>
                <w:szCs w:val="24"/>
              </w:rPr>
            </w:pPr>
            <w:r w:rsidRPr="008848B7">
              <w:rPr>
                <w:bCs/>
                <w:i/>
                <w:iCs/>
                <w:sz w:val="24"/>
                <w:szCs w:val="24"/>
                <w:lang w:val="en-GB"/>
              </w:rPr>
              <w:t xml:space="preserve">Fahrenheit 451 </w:t>
            </w:r>
            <w:r w:rsidRPr="008848B7">
              <w:rPr>
                <w:bCs/>
                <w:sz w:val="24"/>
                <w:szCs w:val="24"/>
                <w:lang w:val="en-GB"/>
              </w:rPr>
              <w:t>by Ray Bradbury</w:t>
            </w:r>
          </w:p>
          <w:p w14:paraId="68B0C5F1" w14:textId="77777777" w:rsidR="008848B7" w:rsidRPr="008848B7" w:rsidRDefault="008848B7" w:rsidP="008848B7">
            <w:pPr>
              <w:jc w:val="both"/>
              <w:rPr>
                <w:b/>
                <w:bCs/>
                <w:sz w:val="24"/>
                <w:szCs w:val="24"/>
              </w:rPr>
            </w:pPr>
            <w:r w:rsidRPr="008848B7">
              <w:rPr>
                <w:b/>
                <w:bCs/>
                <w:sz w:val="24"/>
                <w:szCs w:val="24"/>
              </w:rPr>
              <w:t>3 курс</w:t>
            </w:r>
          </w:p>
          <w:p w14:paraId="60A69952" w14:textId="77777777" w:rsidR="008848B7" w:rsidRPr="008848B7" w:rsidRDefault="008848B7" w:rsidP="008848B7">
            <w:pPr>
              <w:jc w:val="both"/>
              <w:rPr>
                <w:b/>
                <w:bCs/>
                <w:sz w:val="24"/>
                <w:szCs w:val="24"/>
              </w:rPr>
            </w:pPr>
            <w:r w:rsidRPr="008848B7">
              <w:rPr>
                <w:b/>
                <w:bCs/>
                <w:sz w:val="24"/>
                <w:szCs w:val="24"/>
              </w:rPr>
              <w:t xml:space="preserve">Теми практичних занять з лексики: </w:t>
            </w:r>
          </w:p>
          <w:p w14:paraId="40D21C20" w14:textId="77777777" w:rsidR="008848B7" w:rsidRDefault="008848B7" w:rsidP="008848B7">
            <w:pPr>
              <w:jc w:val="both"/>
              <w:rPr>
                <w:sz w:val="24"/>
                <w:szCs w:val="24"/>
              </w:rPr>
            </w:pPr>
            <w:r w:rsidRPr="008848B7">
              <w:rPr>
                <w:sz w:val="24"/>
                <w:szCs w:val="24"/>
              </w:rPr>
              <w:t>1.</w:t>
            </w:r>
            <w:r w:rsidRPr="008848B7">
              <w:rPr>
                <w:b/>
                <w:bCs/>
                <w:sz w:val="24"/>
                <w:szCs w:val="24"/>
              </w:rPr>
              <w:t xml:space="preserve"> </w:t>
            </w:r>
            <w:r w:rsidRPr="008848B7">
              <w:rPr>
                <w:sz w:val="24"/>
                <w:szCs w:val="24"/>
              </w:rPr>
              <w:t xml:space="preserve">Світ навколо нас. </w:t>
            </w:r>
          </w:p>
          <w:p w14:paraId="15846541" w14:textId="77777777" w:rsidR="008848B7" w:rsidRDefault="008848B7" w:rsidP="008848B7">
            <w:pPr>
              <w:jc w:val="both"/>
              <w:rPr>
                <w:sz w:val="24"/>
                <w:szCs w:val="24"/>
              </w:rPr>
            </w:pPr>
            <w:r w:rsidRPr="008848B7">
              <w:rPr>
                <w:sz w:val="24"/>
                <w:szCs w:val="24"/>
              </w:rPr>
              <w:t xml:space="preserve">2. Книги та письменники. </w:t>
            </w:r>
          </w:p>
          <w:p w14:paraId="33F37378" w14:textId="77777777" w:rsidR="008848B7" w:rsidRDefault="008848B7" w:rsidP="008848B7">
            <w:pPr>
              <w:jc w:val="both"/>
              <w:rPr>
                <w:sz w:val="24"/>
                <w:szCs w:val="24"/>
              </w:rPr>
            </w:pPr>
            <w:r w:rsidRPr="008848B7">
              <w:rPr>
                <w:sz w:val="24"/>
                <w:szCs w:val="24"/>
              </w:rPr>
              <w:t xml:space="preserve">3. Англійські національні фестивалі та свята. Англійські страви </w:t>
            </w:r>
          </w:p>
          <w:p w14:paraId="7254D8C5" w14:textId="46C94F49" w:rsidR="008848B7" w:rsidRPr="008848B7" w:rsidRDefault="008848B7" w:rsidP="008848B7">
            <w:pPr>
              <w:jc w:val="both"/>
              <w:rPr>
                <w:bCs/>
                <w:sz w:val="24"/>
                <w:szCs w:val="24"/>
              </w:rPr>
            </w:pPr>
            <w:r w:rsidRPr="008848B7">
              <w:rPr>
                <w:sz w:val="24"/>
                <w:szCs w:val="24"/>
              </w:rPr>
              <w:t>4.</w:t>
            </w:r>
            <w:r w:rsidRPr="008848B7">
              <w:rPr>
                <w:bCs/>
                <w:sz w:val="24"/>
                <w:szCs w:val="24"/>
              </w:rPr>
              <w:t xml:space="preserve"> Образотворче мистецтво.</w:t>
            </w:r>
          </w:p>
          <w:p w14:paraId="3C0CF2AE" w14:textId="77777777" w:rsidR="008848B7" w:rsidRPr="008848B7" w:rsidRDefault="008848B7" w:rsidP="008848B7">
            <w:pPr>
              <w:jc w:val="both"/>
              <w:rPr>
                <w:b/>
                <w:bCs/>
                <w:sz w:val="24"/>
                <w:szCs w:val="24"/>
              </w:rPr>
            </w:pPr>
            <w:r w:rsidRPr="008848B7">
              <w:rPr>
                <w:b/>
                <w:bCs/>
                <w:sz w:val="24"/>
                <w:szCs w:val="24"/>
              </w:rPr>
              <w:t>Домашнє читання:</w:t>
            </w:r>
          </w:p>
          <w:p w14:paraId="57C6D374" w14:textId="77777777" w:rsidR="008848B7" w:rsidRPr="008848B7" w:rsidRDefault="008848B7" w:rsidP="008848B7">
            <w:pPr>
              <w:jc w:val="both"/>
              <w:rPr>
                <w:sz w:val="24"/>
                <w:szCs w:val="24"/>
                <w:lang w:val="en-US"/>
              </w:rPr>
            </w:pPr>
            <w:r w:rsidRPr="008848B7">
              <w:rPr>
                <w:i/>
                <w:iCs/>
                <w:sz w:val="24"/>
                <w:szCs w:val="24"/>
                <w:lang w:val="en-US"/>
              </w:rPr>
              <w:t>Short</w:t>
            </w:r>
            <w:r w:rsidRPr="008848B7">
              <w:rPr>
                <w:i/>
                <w:iCs/>
                <w:sz w:val="24"/>
                <w:szCs w:val="24"/>
              </w:rPr>
              <w:t xml:space="preserve"> </w:t>
            </w:r>
            <w:r w:rsidRPr="008848B7">
              <w:rPr>
                <w:i/>
                <w:iCs/>
                <w:sz w:val="24"/>
                <w:szCs w:val="24"/>
                <w:lang w:val="en-US"/>
              </w:rPr>
              <w:t>Stories</w:t>
            </w:r>
            <w:r w:rsidRPr="008848B7">
              <w:rPr>
                <w:sz w:val="24"/>
                <w:szCs w:val="24"/>
              </w:rPr>
              <w:t xml:space="preserve"> </w:t>
            </w:r>
            <w:r w:rsidRPr="008848B7">
              <w:rPr>
                <w:sz w:val="24"/>
                <w:szCs w:val="24"/>
                <w:lang w:val="en-US"/>
              </w:rPr>
              <w:t>by</w:t>
            </w:r>
            <w:r w:rsidRPr="008848B7">
              <w:rPr>
                <w:sz w:val="24"/>
                <w:szCs w:val="24"/>
              </w:rPr>
              <w:t xml:space="preserve"> </w:t>
            </w:r>
            <w:r w:rsidRPr="008848B7">
              <w:rPr>
                <w:sz w:val="24"/>
                <w:szCs w:val="24"/>
                <w:lang w:val="en-US"/>
              </w:rPr>
              <w:t>O</w:t>
            </w:r>
            <w:r w:rsidRPr="008848B7">
              <w:rPr>
                <w:sz w:val="24"/>
                <w:szCs w:val="24"/>
              </w:rPr>
              <w:t xml:space="preserve">. </w:t>
            </w:r>
            <w:r w:rsidRPr="008848B7">
              <w:rPr>
                <w:sz w:val="24"/>
                <w:szCs w:val="24"/>
                <w:lang w:val="en-US"/>
              </w:rPr>
              <w:t>Henry</w:t>
            </w:r>
          </w:p>
          <w:p w14:paraId="01AAE59B" w14:textId="77777777" w:rsidR="008848B7" w:rsidRPr="008848B7" w:rsidRDefault="008848B7" w:rsidP="008848B7">
            <w:pPr>
              <w:jc w:val="both"/>
              <w:rPr>
                <w:sz w:val="24"/>
                <w:szCs w:val="24"/>
              </w:rPr>
            </w:pPr>
            <w:r w:rsidRPr="008848B7">
              <w:rPr>
                <w:i/>
                <w:iCs/>
                <w:sz w:val="24"/>
                <w:szCs w:val="24"/>
                <w:lang w:val="en-US"/>
              </w:rPr>
              <w:t>Anne of Green Gables</w:t>
            </w:r>
            <w:r w:rsidRPr="008848B7">
              <w:rPr>
                <w:sz w:val="24"/>
                <w:szCs w:val="24"/>
              </w:rPr>
              <w:t xml:space="preserve"> </w:t>
            </w:r>
            <w:r w:rsidRPr="008848B7">
              <w:rPr>
                <w:sz w:val="24"/>
                <w:szCs w:val="24"/>
                <w:lang w:val="en-US"/>
              </w:rPr>
              <w:t>by</w:t>
            </w:r>
            <w:r w:rsidRPr="008848B7">
              <w:rPr>
                <w:sz w:val="24"/>
                <w:szCs w:val="24"/>
              </w:rPr>
              <w:t xml:space="preserve"> </w:t>
            </w:r>
            <w:r w:rsidRPr="008848B7">
              <w:rPr>
                <w:sz w:val="24"/>
                <w:szCs w:val="24"/>
                <w:lang w:val="en-US"/>
              </w:rPr>
              <w:t>L. M. Montgomery</w:t>
            </w:r>
          </w:p>
          <w:p w14:paraId="14372455" w14:textId="77777777" w:rsidR="008848B7" w:rsidRPr="008848B7" w:rsidRDefault="008848B7" w:rsidP="008848B7">
            <w:pPr>
              <w:jc w:val="both"/>
              <w:rPr>
                <w:b/>
                <w:bCs/>
                <w:sz w:val="24"/>
                <w:szCs w:val="24"/>
              </w:rPr>
            </w:pPr>
            <w:r w:rsidRPr="008848B7">
              <w:rPr>
                <w:bCs/>
                <w:i/>
                <w:iCs/>
                <w:sz w:val="24"/>
                <w:szCs w:val="24"/>
              </w:rPr>
              <w:t xml:space="preserve">Fahrenheit 451 </w:t>
            </w:r>
            <w:r w:rsidRPr="008848B7">
              <w:rPr>
                <w:bCs/>
                <w:sz w:val="24"/>
                <w:szCs w:val="24"/>
              </w:rPr>
              <w:t>by Ray Bradbury</w:t>
            </w:r>
          </w:p>
          <w:p w14:paraId="22798D20" w14:textId="77777777" w:rsidR="008848B7" w:rsidRPr="008848B7" w:rsidRDefault="008848B7" w:rsidP="008848B7">
            <w:pPr>
              <w:jc w:val="both"/>
              <w:rPr>
                <w:b/>
                <w:bCs/>
                <w:sz w:val="24"/>
                <w:szCs w:val="24"/>
              </w:rPr>
            </w:pPr>
            <w:r w:rsidRPr="008848B7">
              <w:rPr>
                <w:b/>
                <w:bCs/>
                <w:sz w:val="24"/>
                <w:szCs w:val="24"/>
              </w:rPr>
              <w:t>4 курс</w:t>
            </w:r>
          </w:p>
          <w:p w14:paraId="2C27D09B" w14:textId="77777777" w:rsidR="008848B7" w:rsidRPr="008848B7" w:rsidRDefault="008848B7" w:rsidP="008848B7">
            <w:pPr>
              <w:jc w:val="both"/>
              <w:rPr>
                <w:b/>
                <w:bCs/>
                <w:sz w:val="24"/>
                <w:szCs w:val="24"/>
              </w:rPr>
            </w:pPr>
            <w:r w:rsidRPr="008848B7">
              <w:rPr>
                <w:b/>
                <w:bCs/>
                <w:sz w:val="24"/>
                <w:szCs w:val="24"/>
              </w:rPr>
              <w:t xml:space="preserve">Теми практичних занять з лексики: </w:t>
            </w:r>
          </w:p>
          <w:p w14:paraId="69F207AD" w14:textId="77777777" w:rsidR="008848B7" w:rsidRDefault="008848B7" w:rsidP="008848B7">
            <w:pPr>
              <w:jc w:val="both"/>
              <w:rPr>
                <w:sz w:val="24"/>
                <w:szCs w:val="24"/>
              </w:rPr>
            </w:pPr>
            <w:r w:rsidRPr="008848B7">
              <w:rPr>
                <w:sz w:val="24"/>
                <w:szCs w:val="24"/>
              </w:rPr>
              <w:t xml:space="preserve">1. Система вищої освіти (CША, Великобританія). </w:t>
            </w:r>
          </w:p>
          <w:p w14:paraId="3BC13875" w14:textId="77777777" w:rsidR="008848B7" w:rsidRDefault="008848B7" w:rsidP="008848B7">
            <w:pPr>
              <w:jc w:val="both"/>
              <w:rPr>
                <w:sz w:val="24"/>
                <w:szCs w:val="24"/>
              </w:rPr>
            </w:pPr>
            <w:r w:rsidRPr="008848B7">
              <w:rPr>
                <w:sz w:val="24"/>
                <w:szCs w:val="24"/>
              </w:rPr>
              <w:t xml:space="preserve">2. Освіта та наукові дослідження. </w:t>
            </w:r>
          </w:p>
          <w:p w14:paraId="5F6DE8E1" w14:textId="77777777" w:rsidR="008848B7" w:rsidRDefault="008848B7" w:rsidP="008848B7">
            <w:pPr>
              <w:jc w:val="both"/>
              <w:rPr>
                <w:sz w:val="24"/>
                <w:szCs w:val="24"/>
              </w:rPr>
            </w:pPr>
            <w:r w:rsidRPr="008848B7">
              <w:rPr>
                <w:sz w:val="24"/>
                <w:szCs w:val="24"/>
              </w:rPr>
              <w:t xml:space="preserve">3. Політичні системи Великої Британії та Сполучених Штатів Америки. Змістовий модуль </w:t>
            </w:r>
          </w:p>
          <w:p w14:paraId="19BB5028" w14:textId="77777777" w:rsidR="008848B7" w:rsidRDefault="008848B7" w:rsidP="008848B7">
            <w:pPr>
              <w:jc w:val="both"/>
              <w:rPr>
                <w:sz w:val="24"/>
                <w:szCs w:val="24"/>
              </w:rPr>
            </w:pPr>
            <w:r w:rsidRPr="008848B7">
              <w:rPr>
                <w:sz w:val="24"/>
                <w:szCs w:val="24"/>
              </w:rPr>
              <w:t xml:space="preserve">4. Політична свідомість. </w:t>
            </w:r>
          </w:p>
          <w:p w14:paraId="774B3524" w14:textId="77777777" w:rsidR="008848B7" w:rsidRDefault="008848B7" w:rsidP="008848B7">
            <w:pPr>
              <w:jc w:val="both"/>
              <w:rPr>
                <w:sz w:val="24"/>
                <w:szCs w:val="24"/>
              </w:rPr>
            </w:pPr>
            <w:r w:rsidRPr="008848B7">
              <w:rPr>
                <w:sz w:val="24"/>
                <w:szCs w:val="24"/>
              </w:rPr>
              <w:t>5.</w:t>
            </w:r>
            <w:r w:rsidRPr="008848B7">
              <w:rPr>
                <w:iCs/>
                <w:sz w:val="24"/>
                <w:szCs w:val="24"/>
              </w:rPr>
              <w:t xml:space="preserve"> </w:t>
            </w:r>
            <w:r w:rsidRPr="008848B7">
              <w:rPr>
                <w:sz w:val="24"/>
                <w:szCs w:val="24"/>
              </w:rPr>
              <w:t xml:space="preserve">Закон та порядок. </w:t>
            </w:r>
          </w:p>
          <w:p w14:paraId="371913C8" w14:textId="77777777" w:rsidR="008848B7" w:rsidRDefault="008848B7" w:rsidP="008848B7">
            <w:pPr>
              <w:jc w:val="both"/>
              <w:rPr>
                <w:sz w:val="24"/>
                <w:szCs w:val="24"/>
              </w:rPr>
            </w:pPr>
            <w:r w:rsidRPr="008848B7">
              <w:rPr>
                <w:iCs/>
                <w:sz w:val="24"/>
                <w:szCs w:val="24"/>
              </w:rPr>
              <w:t>6.</w:t>
            </w:r>
            <w:r w:rsidRPr="008848B7">
              <w:rPr>
                <w:sz w:val="24"/>
                <w:szCs w:val="24"/>
              </w:rPr>
              <w:t xml:space="preserve"> Судова система Великої Британії та Сполучених Штатів Америки. </w:t>
            </w:r>
          </w:p>
          <w:p w14:paraId="7E644F0F" w14:textId="77777777" w:rsidR="008848B7" w:rsidRDefault="008848B7" w:rsidP="008848B7">
            <w:pPr>
              <w:jc w:val="both"/>
              <w:rPr>
                <w:sz w:val="24"/>
                <w:szCs w:val="24"/>
              </w:rPr>
            </w:pPr>
            <w:r w:rsidRPr="008848B7">
              <w:rPr>
                <w:sz w:val="24"/>
                <w:szCs w:val="24"/>
              </w:rPr>
              <w:t xml:space="preserve">7. Засобі масової інформації. </w:t>
            </w:r>
          </w:p>
          <w:p w14:paraId="0D468D8A" w14:textId="14E70981" w:rsidR="008848B7" w:rsidRPr="008848B7" w:rsidRDefault="008848B7" w:rsidP="008848B7">
            <w:pPr>
              <w:jc w:val="both"/>
              <w:rPr>
                <w:sz w:val="24"/>
                <w:szCs w:val="24"/>
              </w:rPr>
            </w:pPr>
            <w:r w:rsidRPr="008848B7">
              <w:rPr>
                <w:sz w:val="24"/>
                <w:szCs w:val="24"/>
              </w:rPr>
              <w:t>8. Сучасна журналістика.</w:t>
            </w:r>
          </w:p>
          <w:p w14:paraId="66B09669" w14:textId="77777777" w:rsidR="008848B7" w:rsidRPr="008848B7" w:rsidRDefault="008848B7" w:rsidP="008848B7">
            <w:pPr>
              <w:jc w:val="both"/>
              <w:rPr>
                <w:b/>
                <w:bCs/>
                <w:sz w:val="24"/>
                <w:szCs w:val="24"/>
              </w:rPr>
            </w:pPr>
            <w:r w:rsidRPr="008848B7">
              <w:rPr>
                <w:b/>
                <w:bCs/>
                <w:sz w:val="24"/>
                <w:szCs w:val="24"/>
              </w:rPr>
              <w:t>Домашнє читання:</w:t>
            </w:r>
          </w:p>
          <w:p w14:paraId="1F872B97" w14:textId="77777777" w:rsidR="008848B7" w:rsidRPr="008848B7" w:rsidRDefault="008848B7" w:rsidP="008848B7">
            <w:pPr>
              <w:jc w:val="both"/>
              <w:rPr>
                <w:sz w:val="24"/>
                <w:szCs w:val="24"/>
                <w:lang w:val="en-GB"/>
              </w:rPr>
            </w:pPr>
            <w:r w:rsidRPr="008848B7">
              <w:rPr>
                <w:i/>
                <w:iCs/>
                <w:sz w:val="24"/>
                <w:szCs w:val="24"/>
                <w:lang w:val="en-GB"/>
              </w:rPr>
              <w:t>Pride and Prejudice</w:t>
            </w:r>
            <w:r w:rsidRPr="008848B7">
              <w:rPr>
                <w:sz w:val="24"/>
                <w:szCs w:val="24"/>
                <w:lang w:val="en-GB"/>
              </w:rPr>
              <w:t xml:space="preserve"> by J. Austin</w:t>
            </w:r>
          </w:p>
          <w:p w14:paraId="40A9EBF7" w14:textId="1F9FF37C" w:rsidR="008200D6" w:rsidRPr="008200D6" w:rsidRDefault="008848B7" w:rsidP="008848B7">
            <w:pPr>
              <w:jc w:val="both"/>
              <w:rPr>
                <w:sz w:val="24"/>
                <w:szCs w:val="24"/>
              </w:rPr>
            </w:pPr>
            <w:r w:rsidRPr="008848B7">
              <w:rPr>
                <w:i/>
                <w:iCs/>
                <w:sz w:val="24"/>
                <w:szCs w:val="24"/>
                <w:lang w:val="en-US"/>
              </w:rPr>
              <w:t>Picture of Dorian Gray</w:t>
            </w:r>
            <w:r w:rsidRPr="008848B7">
              <w:rPr>
                <w:sz w:val="24"/>
                <w:szCs w:val="24"/>
                <w:lang w:val="en-US"/>
              </w:rPr>
              <w:t xml:space="preserve"> by O. Wilde</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5399CE67" w14:textId="77777777" w:rsidR="00BF36E3" w:rsidRPr="00BF36E3" w:rsidRDefault="00BF36E3" w:rsidP="00BF36E3">
            <w:pPr>
              <w:pStyle w:val="aa"/>
              <w:spacing w:before="0" w:line="240" w:lineRule="auto"/>
              <w:ind w:firstLine="0"/>
              <w:rPr>
                <w:sz w:val="24"/>
                <w:szCs w:val="24"/>
              </w:rPr>
            </w:pPr>
            <w:r w:rsidRPr="00BF36E3">
              <w:rPr>
                <w:sz w:val="24"/>
                <w:szCs w:val="24"/>
              </w:rPr>
              <w:t xml:space="preserve">Семестрова оцінка студента </w:t>
            </w:r>
            <w:bookmarkStart w:id="0" w:name="_Hlk152516386"/>
            <w:r w:rsidRPr="00BF36E3">
              <w:rPr>
                <w:sz w:val="24"/>
                <w:szCs w:val="24"/>
              </w:rPr>
              <w:t xml:space="preserve">у першому, другому, третьому, п’ятому, шостому і сьомому семестрах </w:t>
            </w:r>
            <w:bookmarkEnd w:id="0"/>
            <w:r w:rsidRPr="00BF36E3">
              <w:rPr>
                <w:sz w:val="24"/>
                <w:szCs w:val="24"/>
              </w:rPr>
              <w:t xml:space="preserve">формується за 100-бальною шкалою як сума оцінок поточних контролів (ПК1 та ПК2) та модульних контролів (МК1 та МК2); у четвертому та восьмому семестрах, як сума оцінок поточних контролів (ПК1 та ПК2); у восьмому семестрі окремо оцінюється курсова </w:t>
            </w:r>
            <w:r w:rsidRPr="00BF36E3">
              <w:rPr>
                <w:sz w:val="24"/>
                <w:szCs w:val="24"/>
              </w:rPr>
              <w:lastRenderedPageBreak/>
              <w:t>робота (максимум 100 балів). Максимальні оцінки поточних та модульних контролів становлять: ПК1 – 50 балів, ПК2 – 50 балів (четвертий та восьмий семестри); у першому, другому, третьому, п’ятому, шостому і сьомому семестрах – ПК1 – 20 балів, МК1 – 25 балів, ПК2 – 25 балів, МК2 – 30 балів; мінімальні оцінки складають 60% від зазначеного максимального обсягу. Студент не допускається до екзамену, якщо не виконав 100% практичних робіт з дисципліни, та не отримав мінімальні бали за всіма контрольними заходами. Для отримання загальної позитивної оцінки з дисципліни оцінка має бути не менше ніж 60 балів.</w:t>
            </w:r>
          </w:p>
          <w:p w14:paraId="5A53599B" w14:textId="77777777" w:rsidR="00B02574" w:rsidRDefault="00B02574" w:rsidP="00BF36E3">
            <w:pPr>
              <w:rPr>
                <w:lang w:eastAsia="en-US"/>
              </w:rPr>
            </w:pPr>
          </w:p>
          <w:p w14:paraId="5817A7C8" w14:textId="4B12EA04" w:rsidR="00B02574" w:rsidRPr="00BF36E3" w:rsidRDefault="00BF36E3" w:rsidP="00BF36E3">
            <w:pPr>
              <w:pStyle w:val="aa"/>
              <w:spacing w:before="0" w:line="240" w:lineRule="auto"/>
              <w:ind w:firstLine="0"/>
              <w:rPr>
                <w:sz w:val="24"/>
                <w:szCs w:val="24"/>
              </w:rPr>
            </w:pPr>
            <w:r w:rsidRPr="00BF36E3">
              <w:rPr>
                <w:sz w:val="24"/>
                <w:szCs w:val="24"/>
              </w:rPr>
              <w:t>Семестрова оцінка студента формується за 100-бальною шкалою у першому, другому, третьому, п’ятому, шостому, сьомому семестрах як сума оцінок контрольних заходів (КЗ1 та КЗ2) та семестрового контролю (екзамену), а у четвертому і восьмому семестрах – як сума оцінок контрольних заходів (КЗ1 та КЗ2). Максимальні оцінки контрольних заходів та семестрового контролю становлять: у першому, другому, третьому, п’ятому, шостому, сьомому семестрах КЗ1 – 20 балів; КЗ2 – 20 балів, екзамен – 60 балів; у четвертому та восьмому семестрах КЗ</w:t>
            </w:r>
            <w:r w:rsidR="00842F36">
              <w:rPr>
                <w:sz w:val="24"/>
                <w:szCs w:val="24"/>
              </w:rPr>
              <w:t>1</w:t>
            </w:r>
            <w:r w:rsidRPr="00BF36E3">
              <w:rPr>
                <w:sz w:val="24"/>
                <w:szCs w:val="24"/>
              </w:rPr>
              <w:t> – 40; КЗ2 – 60; мінімальні оцінки складають 50% від зазначеного максимального обсягу за КЗ1, КЗ2 (четвертий, восьмий семестри) або КЗ1, КЗ2 та екзамен (</w:t>
            </w:r>
            <w:r w:rsidRPr="00BF36E3">
              <w:rPr>
                <w:sz w:val="24"/>
                <w:szCs w:val="24"/>
                <w:lang w:val="ru-RU"/>
              </w:rPr>
              <w:t>у першому, другому, третьому, п’ятому, шостому, сьомому семестрах</w:t>
            </w:r>
            <w:r w:rsidRPr="00BF36E3">
              <w:rPr>
                <w:sz w:val="24"/>
                <w:szCs w:val="24"/>
              </w:rPr>
              <w:t>). Студент не допускається до екзамену, якщо не виконав 100% практичних робіт з дисципліни, та не отримав мінімальний бал за обома контрольними заходами. Для отримання загальної позитивної оцінки з дисципліни оцінка має бути не менше ніж 50 балів.</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55AF6FD8" w14:textId="70329930" w:rsidR="00B02574" w:rsidRDefault="00B02574" w:rsidP="00B02574">
            <w:pPr>
              <w:pStyle w:val="aa"/>
              <w:spacing w:before="0" w:line="240" w:lineRule="auto"/>
              <w:ind w:firstLine="0"/>
              <w:rPr>
                <w:sz w:val="24"/>
                <w:szCs w:val="24"/>
              </w:rPr>
            </w:pPr>
            <w:r w:rsidRPr="008200D6">
              <w:rPr>
                <w:sz w:val="24"/>
                <w:szCs w:val="24"/>
              </w:rPr>
              <w:t>Студент не допускається до екзамену, якщо не виконав 100% практичних робіт з дисципліни, та не отримав мінімальні бали за всіма контрольними заходами. Для отримання загальної позитивної оцінки з дисципліни оцінка має бути не менше ніж 60 балів.</w:t>
            </w:r>
          </w:p>
          <w:p w14:paraId="602BB149" w14:textId="073D1843" w:rsidR="00B02574" w:rsidRPr="00B02574" w:rsidRDefault="00B02574" w:rsidP="00B02574">
            <w:pPr>
              <w:rPr>
                <w:lang w:eastAsia="en-US"/>
              </w:rPr>
            </w:pPr>
            <w:r w:rsidRPr="004E6D75">
              <w:rPr>
                <w:sz w:val="24"/>
                <w:szCs w:val="24"/>
              </w:rPr>
              <w:t>Студент не допускається до екзамену, якщо не виконав 100% практичних робіт з дисципліни, та не отримав мінімальний бал за обома контрольними заходами. Для отримання загальної позитивної оцінки з дисципліни оцінка має бути не менше ніж 50 балів.</w:t>
            </w:r>
          </w:p>
          <w:p w14:paraId="007DB594" w14:textId="694D4DD2" w:rsidR="00B02574" w:rsidRPr="004E6D75" w:rsidRDefault="00B02574" w:rsidP="00B02574">
            <w:pPr>
              <w:pStyle w:val="aa"/>
              <w:spacing w:before="0" w:line="240" w:lineRule="auto"/>
              <w:ind w:firstLine="0"/>
              <w:rPr>
                <w:rFonts w:cs="Times New Roman"/>
                <w:sz w:val="24"/>
                <w:szCs w:val="24"/>
              </w:rPr>
            </w:pPr>
            <w:r w:rsidRPr="004E6D75">
              <w:rPr>
                <w:rFonts w:cs="Times New Roman"/>
                <w:sz w:val="24"/>
                <w:szCs w:val="24"/>
              </w:rPr>
              <w:t xml:space="preserve">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w:t>
            </w:r>
            <w:r w:rsidRPr="004E6D75">
              <w:rPr>
                <w:rFonts w:cs="Times New Roman"/>
                <w:sz w:val="24"/>
                <w:szCs w:val="24"/>
              </w:rPr>
              <w:lastRenderedPageBreak/>
              <w:t>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7533AE94"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lastRenderedPageBreak/>
              <w:t>Засоби навчання</w:t>
            </w:r>
          </w:p>
        </w:tc>
        <w:tc>
          <w:tcPr>
            <w:tcW w:w="5954" w:type="dxa"/>
          </w:tcPr>
          <w:p w14:paraId="082B9771" w14:textId="77777777" w:rsidR="00BF36E3" w:rsidRPr="00BF36E3" w:rsidRDefault="00BF36E3" w:rsidP="00BF36E3">
            <w:pPr>
              <w:pStyle w:val="ac"/>
              <w:spacing w:line="240" w:lineRule="auto"/>
              <w:ind w:firstLine="0"/>
              <w:rPr>
                <w:sz w:val="24"/>
                <w:szCs w:val="24"/>
              </w:rPr>
            </w:pPr>
            <w:r w:rsidRPr="00BF36E3">
              <w:rPr>
                <w:sz w:val="24"/>
                <w:szCs w:val="24"/>
              </w:rPr>
              <w:t>За умови аудиторних занять навчальний процес потребує використання мультимедійного проектора (ЗН1), лінгафонного кабінету, який містить засоби аудіо та відеовідтворення (ЗН2).</w:t>
            </w:r>
          </w:p>
          <w:p w14:paraId="58275C2F" w14:textId="3F720A80" w:rsidR="00D7334F" w:rsidRPr="00BF36E3" w:rsidRDefault="00BF36E3" w:rsidP="00BF36E3">
            <w:pPr>
              <w:pStyle w:val="ac"/>
              <w:spacing w:line="240" w:lineRule="auto"/>
              <w:ind w:firstLine="0"/>
              <w:rPr>
                <w:sz w:val="24"/>
                <w:szCs w:val="24"/>
              </w:rPr>
            </w:pPr>
            <w:r w:rsidRPr="00BF36E3">
              <w:rPr>
                <w:sz w:val="24"/>
                <w:szCs w:val="24"/>
              </w:rPr>
              <w:t>За умови дистанційного навчання необхідна програма для організації відеоконференцій Zoom (ЗН1), комп’ютер/планшет/телефон (ЗН2).</w:t>
            </w:r>
          </w:p>
        </w:tc>
      </w:tr>
      <w:tr w:rsidR="00D7334F" w14:paraId="6AF287F3" w14:textId="77777777" w:rsidTr="002076C2">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0EB40C86" w14:textId="77777777" w:rsidR="00BF36E3" w:rsidRPr="00BF36E3" w:rsidRDefault="00BF36E3" w:rsidP="00BF36E3">
            <w:pPr>
              <w:jc w:val="both"/>
              <w:rPr>
                <w:i/>
                <w:iCs/>
                <w:sz w:val="24"/>
                <w:szCs w:val="24"/>
              </w:rPr>
            </w:pPr>
            <w:r w:rsidRPr="00BF36E3">
              <w:rPr>
                <w:i/>
                <w:iCs/>
                <w:sz w:val="24"/>
                <w:szCs w:val="24"/>
              </w:rPr>
              <w:t>Основна література</w:t>
            </w:r>
          </w:p>
          <w:p w14:paraId="7C26D7FB" w14:textId="77777777" w:rsidR="00C9263F" w:rsidRPr="00C9263F" w:rsidRDefault="00C9263F" w:rsidP="00C9263F">
            <w:pPr>
              <w:jc w:val="both"/>
              <w:rPr>
                <w:sz w:val="24"/>
                <w:szCs w:val="24"/>
              </w:rPr>
            </w:pPr>
            <w:r w:rsidRPr="00C9263F">
              <w:rPr>
                <w:sz w:val="24"/>
                <w:szCs w:val="24"/>
              </w:rPr>
              <w:t>1.</w:t>
            </w:r>
            <w:r w:rsidRPr="00C9263F">
              <w:rPr>
                <w:sz w:val="24"/>
                <w:szCs w:val="24"/>
              </w:rPr>
              <w:tab/>
              <w:t xml:space="preserve">Возна М.О., Гапонів А.Б., Акулова О.О. [та ін.] Англійська мова. І курс: підруч. для студ. та виклад. вищ. навч. заклад. Вінниця: Нова книга, 2012. 568 с. </w:t>
            </w:r>
          </w:p>
          <w:p w14:paraId="7938B6CF" w14:textId="77777777" w:rsidR="00C9263F" w:rsidRPr="00C9263F" w:rsidRDefault="00C9263F" w:rsidP="00C9263F">
            <w:pPr>
              <w:jc w:val="both"/>
              <w:rPr>
                <w:sz w:val="24"/>
                <w:szCs w:val="24"/>
              </w:rPr>
            </w:pPr>
            <w:r w:rsidRPr="00C9263F">
              <w:rPr>
                <w:sz w:val="24"/>
                <w:szCs w:val="24"/>
              </w:rPr>
              <w:t>2.</w:t>
            </w:r>
            <w:r w:rsidRPr="00C9263F">
              <w:rPr>
                <w:sz w:val="24"/>
                <w:szCs w:val="24"/>
              </w:rPr>
              <w:tab/>
              <w:t>Боговик О. А. Навчальний посібник з курсу практичної фонетики англійської мови для студентів І курсу спеціальності «Філологія» : навч. посібник / уклад. О. А. Боговик;  Дніпр. нац. ун-т залізн. трансп. ім. акад. В. Лазаряна. Дніпро : Вид- во ПП Кулик В.В.,  2019. 137 с.</w:t>
            </w:r>
          </w:p>
          <w:p w14:paraId="0FCA2281" w14:textId="77777777" w:rsidR="00C9263F" w:rsidRPr="00C9263F" w:rsidRDefault="00C9263F" w:rsidP="00C9263F">
            <w:pPr>
              <w:jc w:val="both"/>
              <w:rPr>
                <w:sz w:val="24"/>
                <w:szCs w:val="24"/>
              </w:rPr>
            </w:pPr>
            <w:r w:rsidRPr="00C9263F">
              <w:rPr>
                <w:sz w:val="24"/>
                <w:szCs w:val="24"/>
              </w:rPr>
              <w:t>3.</w:t>
            </w:r>
            <w:r w:rsidRPr="00C9263F">
              <w:rPr>
                <w:sz w:val="24"/>
                <w:szCs w:val="24"/>
              </w:rPr>
              <w:tab/>
              <w:t>Боговик О. А. Практикум з курсу фонетики англійської мови для студентів І курсу спеціальності «Філологія» : методичні рекомендації. Дніпр. нац. ун-т залізн. трансп. ім. акад. В. Лазаряна. Дніпро : Вид- во «Літограф», 2018. 46 с.</w:t>
            </w:r>
          </w:p>
          <w:p w14:paraId="589A79B7" w14:textId="77777777" w:rsidR="00C9263F" w:rsidRPr="00C9263F" w:rsidRDefault="00C9263F" w:rsidP="00C9263F">
            <w:pPr>
              <w:jc w:val="both"/>
              <w:rPr>
                <w:sz w:val="24"/>
                <w:szCs w:val="24"/>
              </w:rPr>
            </w:pPr>
            <w:r w:rsidRPr="00C9263F">
              <w:rPr>
                <w:sz w:val="24"/>
                <w:szCs w:val="24"/>
              </w:rPr>
              <w:t>4.</w:t>
            </w:r>
            <w:r w:rsidRPr="00C9263F">
              <w:rPr>
                <w:sz w:val="24"/>
                <w:szCs w:val="24"/>
              </w:rPr>
              <w:tab/>
              <w:t>Боговик О. А. Практичний курс основної іноземної мови (англійської) : навчальний посібник з аналітичного читання для студентів філологічних спеціальностей (Short Stories Analysis) . Дніпро, 2022. 124 с.</w:t>
            </w:r>
          </w:p>
          <w:p w14:paraId="393C4CEE" w14:textId="77777777" w:rsidR="00C9263F" w:rsidRPr="00C9263F" w:rsidRDefault="00C9263F" w:rsidP="00C9263F">
            <w:pPr>
              <w:jc w:val="both"/>
              <w:rPr>
                <w:sz w:val="24"/>
                <w:szCs w:val="24"/>
              </w:rPr>
            </w:pPr>
            <w:r w:rsidRPr="00C9263F">
              <w:rPr>
                <w:sz w:val="24"/>
                <w:szCs w:val="24"/>
              </w:rPr>
              <w:t>5.</w:t>
            </w:r>
            <w:r w:rsidRPr="00C9263F">
              <w:rPr>
                <w:sz w:val="24"/>
                <w:szCs w:val="24"/>
              </w:rPr>
              <w:tab/>
              <w:t>Bezrukov A. A Practical English Grammar: Modality and Non-Finite Forms of the Verb: навчальний посібник для студентів філологічних спеціальностей закладів вищої освіти. Дніпро, 2020. 158 с.</w:t>
            </w:r>
          </w:p>
          <w:p w14:paraId="59600C11" w14:textId="77777777" w:rsidR="00C9263F" w:rsidRPr="00C9263F" w:rsidRDefault="00C9263F" w:rsidP="00C9263F">
            <w:pPr>
              <w:jc w:val="both"/>
              <w:rPr>
                <w:sz w:val="24"/>
                <w:szCs w:val="24"/>
              </w:rPr>
            </w:pPr>
            <w:r w:rsidRPr="00C9263F">
              <w:rPr>
                <w:sz w:val="24"/>
                <w:szCs w:val="24"/>
              </w:rPr>
              <w:t>6.</w:t>
            </w:r>
            <w:r w:rsidRPr="00C9263F">
              <w:rPr>
                <w:sz w:val="24"/>
                <w:szCs w:val="24"/>
              </w:rPr>
              <w:tab/>
              <w:t>Bezrukov A., Bohovyk O. English Grammar Practice Book: Parts of Speech : навчальний посібник для здобувачів вищої освіти з філологічних спеціальностей. Дніпро, 2022. 216 с.</w:t>
            </w:r>
          </w:p>
          <w:p w14:paraId="54BBDE90" w14:textId="2366420B" w:rsidR="00C9263F" w:rsidRPr="00C9263F" w:rsidRDefault="00C9263F" w:rsidP="00C9263F">
            <w:pPr>
              <w:jc w:val="both"/>
              <w:rPr>
                <w:sz w:val="24"/>
                <w:szCs w:val="24"/>
              </w:rPr>
            </w:pPr>
            <w:r w:rsidRPr="00C9263F">
              <w:rPr>
                <w:sz w:val="24"/>
                <w:szCs w:val="24"/>
              </w:rPr>
              <w:t>7.</w:t>
            </w:r>
            <w:r w:rsidRPr="00C9263F">
              <w:rPr>
                <w:sz w:val="24"/>
                <w:szCs w:val="24"/>
              </w:rPr>
              <w:tab/>
              <w:t xml:space="preserve">Боговик О. А. Методичні рекомендації до </w:t>
            </w:r>
            <w:r w:rsidRPr="00C9263F">
              <w:rPr>
                <w:sz w:val="24"/>
                <w:szCs w:val="24"/>
              </w:rPr>
              <w:lastRenderedPageBreak/>
              <w:t>практичного курсу основної іноземної мови (англійська) для самостійної роботи студентів філологічних факультетів (частина 1) : методичні рекомендації. Дніпр. нац. ун-т залізн. трансп. ім. акад. В. Лазаряна. Дніпро : Вид-во ПП Кулик В.В., 2020. 57 с.</w:t>
            </w:r>
          </w:p>
          <w:p w14:paraId="465613DA" w14:textId="250077F7" w:rsidR="00C9263F" w:rsidRPr="00C9263F" w:rsidRDefault="00C9263F" w:rsidP="00C9263F">
            <w:pPr>
              <w:jc w:val="both"/>
              <w:rPr>
                <w:sz w:val="24"/>
                <w:szCs w:val="24"/>
              </w:rPr>
            </w:pPr>
            <w:r w:rsidRPr="00C9263F">
              <w:rPr>
                <w:sz w:val="24"/>
                <w:szCs w:val="24"/>
              </w:rPr>
              <w:t>8.</w:t>
            </w:r>
            <w:r w:rsidRPr="00C9263F">
              <w:rPr>
                <w:sz w:val="24"/>
                <w:szCs w:val="24"/>
              </w:rPr>
              <w:tab/>
              <w:t>Боговик О. А. Методичні рекомендації до практичного курсу основної іноземної мови (англійська) для самостійної роботи студентів філологічних факультетів (частина 2) : методичні рекомендації. Дніпр. нац. ун-т залізн. трансп. ім. акад. В. Лазаряна. Дніпро : Вид-во ПП Кулик В.В., 2020. 57 с.</w:t>
            </w:r>
          </w:p>
          <w:p w14:paraId="6F446E5B" w14:textId="77777777" w:rsidR="00C9263F" w:rsidRPr="00C9263F" w:rsidRDefault="00C9263F" w:rsidP="00C9263F">
            <w:pPr>
              <w:jc w:val="both"/>
              <w:rPr>
                <w:sz w:val="24"/>
                <w:szCs w:val="24"/>
              </w:rPr>
            </w:pPr>
            <w:r w:rsidRPr="00C9263F">
              <w:rPr>
                <w:sz w:val="24"/>
                <w:szCs w:val="24"/>
              </w:rPr>
              <w:t>9.</w:t>
            </w:r>
            <w:r w:rsidRPr="00C9263F">
              <w:rPr>
                <w:sz w:val="24"/>
                <w:szCs w:val="24"/>
              </w:rPr>
              <w:tab/>
              <w:t>Боговик О. А. Навчальний посібник з курсу практичної фонетики англійської мови для студентів І курсу спеціальності «Філологія»: навч. посібник. Дніпр. нац. ун-т залізн. трансп. ім. акад. В. Лазаряна.  Дніпро : Вид- во П.П. Кулик В.В.,  2019. 137 с.</w:t>
            </w:r>
          </w:p>
          <w:p w14:paraId="2F4A82EF" w14:textId="77777777" w:rsidR="00C9263F" w:rsidRPr="00C9263F" w:rsidRDefault="00C9263F" w:rsidP="00C9263F">
            <w:pPr>
              <w:jc w:val="both"/>
              <w:rPr>
                <w:sz w:val="24"/>
                <w:szCs w:val="24"/>
              </w:rPr>
            </w:pPr>
            <w:r w:rsidRPr="00C9263F">
              <w:rPr>
                <w:sz w:val="24"/>
                <w:szCs w:val="24"/>
              </w:rPr>
              <w:t>10.</w:t>
            </w:r>
            <w:r w:rsidRPr="00C9263F">
              <w:rPr>
                <w:sz w:val="24"/>
                <w:szCs w:val="24"/>
              </w:rPr>
              <w:tab/>
              <w:t xml:space="preserve">Черноватий Л.М., Карабан В.І., Набокова І.Ю. та ін. Практична граматика англійської мови з вправами: Посібник для студентів вищих закладів освіти. Том 1. Вінниця: Нова книга, 2006. 276 с. </w:t>
            </w:r>
          </w:p>
          <w:p w14:paraId="588DD7A0" w14:textId="77777777" w:rsidR="00C9263F" w:rsidRPr="00C9263F" w:rsidRDefault="00C9263F" w:rsidP="00C9263F">
            <w:pPr>
              <w:jc w:val="both"/>
              <w:rPr>
                <w:sz w:val="24"/>
                <w:szCs w:val="24"/>
              </w:rPr>
            </w:pPr>
            <w:r w:rsidRPr="00C9263F">
              <w:rPr>
                <w:sz w:val="24"/>
                <w:szCs w:val="24"/>
              </w:rPr>
              <w:t>11.</w:t>
            </w:r>
            <w:r w:rsidRPr="00C9263F">
              <w:rPr>
                <w:sz w:val="24"/>
                <w:szCs w:val="24"/>
              </w:rPr>
              <w:tab/>
              <w:t xml:space="preserve">Янсон В.В., Свистун Л.В., Богатирьова С.Т., Лежньов С.М. Практичний курс англійської мови для студентів вищих навчальних закладів. К.1: Навч. посібник. Київ: ТОВ «ВП Логос-М», 2007. 368 с. </w:t>
            </w:r>
          </w:p>
          <w:p w14:paraId="5495F5EE" w14:textId="77777777" w:rsidR="00C9263F" w:rsidRPr="00C9263F" w:rsidRDefault="00C9263F" w:rsidP="00C9263F">
            <w:pPr>
              <w:jc w:val="both"/>
              <w:rPr>
                <w:sz w:val="24"/>
                <w:szCs w:val="24"/>
              </w:rPr>
            </w:pPr>
            <w:r w:rsidRPr="00C9263F">
              <w:rPr>
                <w:sz w:val="24"/>
                <w:szCs w:val="24"/>
              </w:rPr>
              <w:t>12.</w:t>
            </w:r>
            <w:r w:rsidRPr="00C9263F">
              <w:rPr>
                <w:sz w:val="24"/>
                <w:szCs w:val="24"/>
              </w:rPr>
              <w:tab/>
              <w:t>Characteristic Features of Using Articles in the English Language: методичні рекомендації з граматики для аудиторної та самостійної роботи студентів 1–2 курсів філологічних спеціальностей закладів вищої освіти / уклад.: А. В. Безруков. Дніпро, 2019. 34 с.</w:t>
            </w:r>
          </w:p>
          <w:p w14:paraId="18089F61" w14:textId="77777777" w:rsidR="00C9263F" w:rsidRPr="00C9263F" w:rsidRDefault="00C9263F" w:rsidP="00C9263F">
            <w:pPr>
              <w:jc w:val="both"/>
              <w:rPr>
                <w:sz w:val="24"/>
                <w:szCs w:val="24"/>
              </w:rPr>
            </w:pPr>
            <w:r w:rsidRPr="00C9263F">
              <w:rPr>
                <w:sz w:val="24"/>
                <w:szCs w:val="24"/>
              </w:rPr>
              <w:t>13.</w:t>
            </w:r>
            <w:r w:rsidRPr="00C9263F">
              <w:rPr>
                <w:sz w:val="24"/>
                <w:szCs w:val="24"/>
              </w:rPr>
              <w:tab/>
              <w:t>Webster J. Daddy-Long-Legs. NY: Grosset &amp; Dunlap, 1964. 255 p.</w:t>
            </w:r>
          </w:p>
          <w:p w14:paraId="1DD6FFA4" w14:textId="77777777" w:rsidR="00C9263F" w:rsidRPr="00C9263F" w:rsidRDefault="00C9263F" w:rsidP="00C9263F">
            <w:pPr>
              <w:jc w:val="both"/>
              <w:rPr>
                <w:sz w:val="24"/>
                <w:szCs w:val="24"/>
              </w:rPr>
            </w:pPr>
            <w:r w:rsidRPr="00C9263F">
              <w:rPr>
                <w:sz w:val="24"/>
                <w:szCs w:val="24"/>
              </w:rPr>
              <w:t>14.</w:t>
            </w:r>
            <w:r w:rsidRPr="00C9263F">
              <w:rPr>
                <w:sz w:val="24"/>
                <w:szCs w:val="24"/>
              </w:rPr>
              <w:tab/>
              <w:t xml:space="preserve">Возна М.О., Гапонів А.Б., Васильченко О.Ю., Хоменко Н.С. Англійська мова для перекладачів і філологів. ІІ курс. Підручник. Вінниця: Нова книга, 2006. 344 с. </w:t>
            </w:r>
          </w:p>
          <w:p w14:paraId="5C1A0148" w14:textId="77777777" w:rsidR="00C9263F" w:rsidRPr="00C9263F" w:rsidRDefault="00C9263F" w:rsidP="00C9263F">
            <w:pPr>
              <w:jc w:val="both"/>
              <w:rPr>
                <w:sz w:val="24"/>
                <w:szCs w:val="24"/>
              </w:rPr>
            </w:pPr>
            <w:r w:rsidRPr="00C9263F">
              <w:rPr>
                <w:sz w:val="24"/>
                <w:szCs w:val="24"/>
              </w:rPr>
              <w:t>15.</w:t>
            </w:r>
            <w:r w:rsidRPr="00C9263F">
              <w:rPr>
                <w:sz w:val="24"/>
                <w:szCs w:val="24"/>
              </w:rPr>
              <w:tab/>
              <w:t xml:space="preserve">Л.М.Черноватий, В.І. Карабан, І.Ю. Набокова та ін. Практична граматика англійської мови з вправами: Посібник для студентів вищих закладів освіти. Том 1. Вінниця: Нова книга, 2006. 276 с. </w:t>
            </w:r>
          </w:p>
          <w:p w14:paraId="6CB004AA" w14:textId="77777777" w:rsidR="00C9263F" w:rsidRPr="00C9263F" w:rsidRDefault="00C9263F" w:rsidP="00C9263F">
            <w:pPr>
              <w:jc w:val="both"/>
              <w:rPr>
                <w:sz w:val="24"/>
                <w:szCs w:val="24"/>
              </w:rPr>
            </w:pPr>
            <w:r w:rsidRPr="00C9263F">
              <w:rPr>
                <w:sz w:val="24"/>
                <w:szCs w:val="24"/>
              </w:rPr>
              <w:t>16.</w:t>
            </w:r>
            <w:r w:rsidRPr="00C9263F">
              <w:rPr>
                <w:sz w:val="24"/>
                <w:szCs w:val="24"/>
              </w:rPr>
              <w:tab/>
              <w:t>Maugham W. S. Theatre. Vintage books. NY. 2001. 304 p.</w:t>
            </w:r>
          </w:p>
          <w:p w14:paraId="37AFE1F9" w14:textId="77777777" w:rsidR="00C9263F" w:rsidRPr="00C9263F" w:rsidRDefault="00C9263F" w:rsidP="00C9263F">
            <w:pPr>
              <w:jc w:val="both"/>
              <w:rPr>
                <w:sz w:val="24"/>
                <w:szCs w:val="24"/>
              </w:rPr>
            </w:pPr>
            <w:r w:rsidRPr="00C9263F">
              <w:rPr>
                <w:sz w:val="24"/>
                <w:szCs w:val="24"/>
              </w:rPr>
              <w:t>17.</w:t>
            </w:r>
            <w:r w:rsidRPr="00C9263F">
              <w:rPr>
                <w:sz w:val="24"/>
                <w:szCs w:val="24"/>
              </w:rPr>
              <w:tab/>
              <w:t>Возна М. О., Гапонів А. Б.  Англійська мова, Ш курс. Вінниця: Нова Книга, 2007. 491 с.</w:t>
            </w:r>
          </w:p>
          <w:p w14:paraId="717CDCCE" w14:textId="77777777" w:rsidR="00C9263F" w:rsidRPr="00C9263F" w:rsidRDefault="00C9263F" w:rsidP="00C9263F">
            <w:pPr>
              <w:jc w:val="both"/>
              <w:rPr>
                <w:sz w:val="24"/>
                <w:szCs w:val="24"/>
              </w:rPr>
            </w:pPr>
            <w:r w:rsidRPr="00C9263F">
              <w:rPr>
                <w:sz w:val="24"/>
                <w:szCs w:val="24"/>
              </w:rPr>
              <w:t>18.</w:t>
            </w:r>
            <w:r w:rsidRPr="00C9263F">
              <w:rPr>
                <w:sz w:val="24"/>
                <w:szCs w:val="24"/>
              </w:rPr>
              <w:tab/>
              <w:t>Єфімов Л. П., Ясінецька О.А. Стилістика англійської мови і дискурсивний аналіз. Вінниця: Нова Книга, 2004. 240 с.</w:t>
            </w:r>
          </w:p>
          <w:p w14:paraId="5E2FB263" w14:textId="77777777" w:rsidR="00C9263F" w:rsidRPr="00C9263F" w:rsidRDefault="00C9263F" w:rsidP="00C9263F">
            <w:pPr>
              <w:jc w:val="both"/>
              <w:rPr>
                <w:sz w:val="24"/>
                <w:szCs w:val="24"/>
              </w:rPr>
            </w:pPr>
            <w:r w:rsidRPr="00C9263F">
              <w:rPr>
                <w:sz w:val="24"/>
                <w:szCs w:val="24"/>
              </w:rPr>
              <w:t>19.</w:t>
            </w:r>
            <w:r w:rsidRPr="00C9263F">
              <w:rPr>
                <w:sz w:val="24"/>
                <w:szCs w:val="24"/>
              </w:rPr>
              <w:tab/>
              <w:t>Каушанская В. Л. «Грамматика английского языка». Київ. Инкос, 2009. 319 с.</w:t>
            </w:r>
          </w:p>
          <w:p w14:paraId="66DB5B00" w14:textId="77777777" w:rsidR="00C9263F" w:rsidRPr="00C9263F" w:rsidRDefault="00C9263F" w:rsidP="00C9263F">
            <w:pPr>
              <w:jc w:val="both"/>
              <w:rPr>
                <w:sz w:val="24"/>
                <w:szCs w:val="24"/>
              </w:rPr>
            </w:pPr>
            <w:r w:rsidRPr="00C9263F">
              <w:rPr>
                <w:sz w:val="24"/>
                <w:szCs w:val="24"/>
              </w:rPr>
              <w:t>20.</w:t>
            </w:r>
            <w:r w:rsidRPr="00C9263F">
              <w:rPr>
                <w:sz w:val="24"/>
                <w:szCs w:val="24"/>
              </w:rPr>
              <w:tab/>
              <w:t xml:space="preserve">Боговик О. А. Практичний курс основної іноземної мови (англійської) : навчально-методичний посібник з аналітичного читання для студентів філологічних спеціальностей (Fahrenheit 451 by Ray </w:t>
            </w:r>
            <w:r w:rsidRPr="00C9263F">
              <w:rPr>
                <w:sz w:val="24"/>
                <w:szCs w:val="24"/>
              </w:rPr>
              <w:lastRenderedPageBreak/>
              <w:t>Bradbury). Дніпр. нац. ун-т залізн. трансп. ім. акад. В. Лазаряна. Дніпро. Вид-во П. П. Кулик В. В., 2021. 121 с.</w:t>
            </w:r>
          </w:p>
          <w:p w14:paraId="083F0371" w14:textId="77777777" w:rsidR="00C9263F" w:rsidRPr="00C9263F" w:rsidRDefault="00C9263F" w:rsidP="00C9263F">
            <w:pPr>
              <w:jc w:val="both"/>
              <w:rPr>
                <w:sz w:val="24"/>
                <w:szCs w:val="24"/>
              </w:rPr>
            </w:pPr>
            <w:r w:rsidRPr="00C9263F">
              <w:rPr>
                <w:sz w:val="24"/>
                <w:szCs w:val="24"/>
              </w:rPr>
              <w:t>21.</w:t>
            </w:r>
            <w:r w:rsidRPr="00C9263F">
              <w:rPr>
                <w:sz w:val="24"/>
                <w:szCs w:val="24"/>
              </w:rPr>
              <w:tab/>
              <w:t>Боговик О. А. Практичний курс основної мови (англійської) : навчальний посібник з аналітичного читання для студентів філологічних спеціальностей («Short Stories» by O. Henry). Дніпр. нац. ун-т залізн. трансп. ім. акад. В. Лазаряна.  Дніпро. Вид-во П.П. Кулик В.В., 2019. 207 с.</w:t>
            </w:r>
          </w:p>
          <w:p w14:paraId="7473C3DD" w14:textId="77777777" w:rsidR="00C9263F" w:rsidRPr="00C9263F" w:rsidRDefault="00C9263F" w:rsidP="00C9263F">
            <w:pPr>
              <w:jc w:val="both"/>
              <w:rPr>
                <w:sz w:val="24"/>
                <w:szCs w:val="24"/>
              </w:rPr>
            </w:pPr>
            <w:r w:rsidRPr="00C9263F">
              <w:rPr>
                <w:sz w:val="24"/>
                <w:szCs w:val="24"/>
              </w:rPr>
              <w:t>22.</w:t>
            </w:r>
            <w:r w:rsidRPr="00C9263F">
              <w:rPr>
                <w:sz w:val="24"/>
                <w:szCs w:val="24"/>
              </w:rPr>
              <w:tab/>
              <w:t xml:space="preserve">Боговик О. А. Практичний курс основної мови (англійської): навчальний посібник з аналітичного читання для студентів філологічних спеціальностей закладів вищої освіти (“The Picture of Dorian Gray” by Oscar Wilde). Дніпро: П.П. Кулик В.В., 2019. 82 с. </w:t>
            </w:r>
          </w:p>
          <w:p w14:paraId="182DEFDF" w14:textId="77777777" w:rsidR="00C9263F" w:rsidRPr="00C9263F" w:rsidRDefault="00C9263F" w:rsidP="00C9263F">
            <w:pPr>
              <w:jc w:val="both"/>
              <w:rPr>
                <w:sz w:val="24"/>
                <w:szCs w:val="24"/>
              </w:rPr>
            </w:pPr>
            <w:r w:rsidRPr="00C9263F">
              <w:rPr>
                <w:sz w:val="24"/>
                <w:szCs w:val="24"/>
              </w:rPr>
              <w:t>23.</w:t>
            </w:r>
            <w:r w:rsidRPr="00C9263F">
              <w:rPr>
                <w:sz w:val="24"/>
                <w:szCs w:val="24"/>
              </w:rPr>
              <w:tab/>
              <w:t>Кухаренко В.А. Практикум зі стилистики англійської мови. Підручник. Вінниця, 2003. 160 с.</w:t>
            </w:r>
          </w:p>
          <w:p w14:paraId="3557F7C8" w14:textId="77777777" w:rsidR="00C9263F" w:rsidRPr="00C9263F" w:rsidRDefault="00C9263F" w:rsidP="00C9263F">
            <w:pPr>
              <w:jc w:val="both"/>
              <w:rPr>
                <w:sz w:val="24"/>
                <w:szCs w:val="24"/>
              </w:rPr>
            </w:pPr>
            <w:r w:rsidRPr="00C9263F">
              <w:rPr>
                <w:sz w:val="24"/>
                <w:szCs w:val="24"/>
              </w:rPr>
              <w:t>24.</w:t>
            </w:r>
            <w:r w:rsidRPr="00C9263F">
              <w:rPr>
                <w:sz w:val="24"/>
                <w:szCs w:val="24"/>
              </w:rPr>
              <w:tab/>
              <w:t>Янсон В., Свістун В.  Практичний курс англійської мови. Книга III. Kиїв, 2004. 397 с.</w:t>
            </w:r>
          </w:p>
          <w:p w14:paraId="0AC98F39" w14:textId="77777777" w:rsidR="00C9263F" w:rsidRPr="00C9263F" w:rsidRDefault="00C9263F" w:rsidP="00C9263F">
            <w:pPr>
              <w:jc w:val="both"/>
              <w:rPr>
                <w:sz w:val="24"/>
                <w:szCs w:val="24"/>
              </w:rPr>
            </w:pPr>
            <w:r w:rsidRPr="00C9263F">
              <w:rPr>
                <w:sz w:val="24"/>
                <w:szCs w:val="24"/>
              </w:rPr>
              <w:t>25.</w:t>
            </w:r>
            <w:r w:rsidRPr="00C9263F">
              <w:rPr>
                <w:sz w:val="24"/>
                <w:szCs w:val="24"/>
              </w:rPr>
              <w:tab/>
              <w:t>Headway video course. Upper-Intermediate Level. Longman, 2005. 248 с.</w:t>
            </w:r>
          </w:p>
          <w:p w14:paraId="71882FD5" w14:textId="77777777" w:rsidR="00C9263F" w:rsidRPr="00C9263F" w:rsidRDefault="00C9263F" w:rsidP="00C9263F">
            <w:pPr>
              <w:jc w:val="both"/>
              <w:rPr>
                <w:sz w:val="24"/>
                <w:szCs w:val="24"/>
              </w:rPr>
            </w:pPr>
            <w:r w:rsidRPr="00C9263F">
              <w:rPr>
                <w:sz w:val="24"/>
                <w:szCs w:val="24"/>
              </w:rPr>
              <w:t>26.</w:t>
            </w:r>
            <w:r w:rsidRPr="00C9263F">
              <w:rPr>
                <w:sz w:val="24"/>
                <w:szCs w:val="24"/>
              </w:rPr>
              <w:tab/>
              <w:t>Montgomery L. M.  Anne of Green Gables. Vinnytsia : Nova Knyha, 2006. 440 р.</w:t>
            </w:r>
          </w:p>
          <w:p w14:paraId="109FEC14" w14:textId="77777777" w:rsidR="00C9263F" w:rsidRPr="00C9263F" w:rsidRDefault="00C9263F" w:rsidP="00C9263F">
            <w:pPr>
              <w:jc w:val="both"/>
              <w:rPr>
                <w:sz w:val="24"/>
                <w:szCs w:val="24"/>
              </w:rPr>
            </w:pPr>
            <w:r w:rsidRPr="00C9263F">
              <w:rPr>
                <w:sz w:val="24"/>
                <w:szCs w:val="24"/>
              </w:rPr>
              <w:t>27.</w:t>
            </w:r>
            <w:r w:rsidRPr="00C9263F">
              <w:rPr>
                <w:sz w:val="24"/>
                <w:szCs w:val="24"/>
              </w:rPr>
              <w:tab/>
              <w:t xml:space="preserve">Возна М.О., Гапонів А.Б., Васильченко О.Ю., Хоменко Н.С. Англійська мова для перекладачів і філологів. ІV курс. Підручник. Вінниця : Нова книга, 2006. 344 с. </w:t>
            </w:r>
          </w:p>
          <w:p w14:paraId="5EB19811" w14:textId="5C92F65F" w:rsidR="00BF36E3" w:rsidRDefault="00C9263F" w:rsidP="00C9263F">
            <w:pPr>
              <w:jc w:val="both"/>
              <w:rPr>
                <w:sz w:val="24"/>
                <w:szCs w:val="24"/>
              </w:rPr>
            </w:pPr>
            <w:r w:rsidRPr="00C9263F">
              <w:rPr>
                <w:sz w:val="24"/>
                <w:szCs w:val="24"/>
              </w:rPr>
              <w:t>28.</w:t>
            </w:r>
            <w:r w:rsidRPr="00C9263F">
              <w:rPr>
                <w:sz w:val="24"/>
                <w:szCs w:val="24"/>
              </w:rPr>
              <w:tab/>
              <w:t xml:space="preserve"> Дубенко О.Ю. Порівняльна стилістика англійської та української мов. Посібник для студентів та викладачів вищих навчальних закладів. Вінниця : НОВА КНИГА, 2</w:t>
            </w:r>
            <w:r>
              <w:rPr>
                <w:sz w:val="24"/>
                <w:szCs w:val="24"/>
              </w:rPr>
              <w:t xml:space="preserve">005. 224 с. </w:t>
            </w:r>
          </w:p>
          <w:p w14:paraId="4FB57B1E" w14:textId="77777777" w:rsidR="00C9263F" w:rsidRPr="00C9263F" w:rsidRDefault="00C9263F" w:rsidP="00C9263F">
            <w:pPr>
              <w:jc w:val="both"/>
              <w:rPr>
                <w:sz w:val="24"/>
                <w:szCs w:val="24"/>
              </w:rPr>
            </w:pPr>
            <w:r w:rsidRPr="00C9263F">
              <w:rPr>
                <w:sz w:val="24"/>
                <w:szCs w:val="24"/>
              </w:rPr>
              <w:t>29.</w:t>
            </w:r>
            <w:r w:rsidRPr="00C9263F">
              <w:rPr>
                <w:sz w:val="24"/>
                <w:szCs w:val="24"/>
              </w:rPr>
              <w:tab/>
              <w:t>Єфімов Л. П., Ясінецька О.А. Стилістика англійської мови і дискурсивний аналіз – Вінниця: Нова Книга, 2004.  – 240 с.</w:t>
            </w:r>
          </w:p>
          <w:p w14:paraId="00411AC6" w14:textId="77777777" w:rsidR="00C9263F" w:rsidRPr="00C9263F" w:rsidRDefault="00C9263F" w:rsidP="00C9263F">
            <w:pPr>
              <w:jc w:val="both"/>
              <w:rPr>
                <w:sz w:val="24"/>
                <w:szCs w:val="24"/>
              </w:rPr>
            </w:pPr>
            <w:r w:rsidRPr="00C9263F">
              <w:rPr>
                <w:sz w:val="24"/>
                <w:szCs w:val="24"/>
              </w:rPr>
              <w:t>30.</w:t>
            </w:r>
            <w:r w:rsidRPr="00C9263F">
              <w:rPr>
                <w:sz w:val="24"/>
                <w:szCs w:val="24"/>
              </w:rPr>
              <w:tab/>
              <w:t>Кухаренко В.А. Практикум зі стилістики англійської мови. Вінниця: Нова книга. 2003. 160 с.</w:t>
            </w:r>
          </w:p>
          <w:p w14:paraId="35894C16" w14:textId="5CACCE7B" w:rsidR="00C9263F" w:rsidRDefault="00C9263F" w:rsidP="00C9263F">
            <w:pPr>
              <w:jc w:val="both"/>
              <w:rPr>
                <w:sz w:val="24"/>
                <w:szCs w:val="24"/>
              </w:rPr>
            </w:pPr>
            <w:r w:rsidRPr="00C9263F">
              <w:rPr>
                <w:sz w:val="24"/>
                <w:szCs w:val="24"/>
              </w:rPr>
              <w:t>31.</w:t>
            </w:r>
            <w:r w:rsidRPr="00C9263F">
              <w:rPr>
                <w:sz w:val="24"/>
                <w:szCs w:val="24"/>
              </w:rPr>
              <w:tab/>
              <w:t>Зацний Ю. А., Пахомова Т. О. Мова і суспільство: збагачення словникового складу сучасної англійської мови. Запоріжжя: Запорізький державний університет, 2001. 243 с.</w:t>
            </w:r>
          </w:p>
          <w:p w14:paraId="27FCAC2F" w14:textId="77777777" w:rsidR="00C9263F" w:rsidRPr="00BF36E3" w:rsidRDefault="00C9263F" w:rsidP="00C9263F">
            <w:pPr>
              <w:jc w:val="both"/>
              <w:rPr>
                <w:sz w:val="24"/>
                <w:szCs w:val="24"/>
              </w:rPr>
            </w:pPr>
          </w:p>
          <w:p w14:paraId="5E23A4E8" w14:textId="10687D7E" w:rsidR="00BF36E3" w:rsidRPr="00BF36E3" w:rsidRDefault="00BF36E3" w:rsidP="00BF36E3">
            <w:pPr>
              <w:jc w:val="both"/>
              <w:rPr>
                <w:i/>
                <w:iCs/>
                <w:sz w:val="24"/>
                <w:szCs w:val="24"/>
              </w:rPr>
            </w:pPr>
            <w:r w:rsidRPr="00BF36E3">
              <w:rPr>
                <w:i/>
                <w:iCs/>
                <w:sz w:val="24"/>
                <w:szCs w:val="24"/>
              </w:rPr>
              <w:t xml:space="preserve">Додаткова література </w:t>
            </w:r>
          </w:p>
          <w:p w14:paraId="187A453B" w14:textId="77777777" w:rsidR="00BF36E3" w:rsidRPr="00BF36E3" w:rsidRDefault="00BF36E3" w:rsidP="00BF36E3">
            <w:pPr>
              <w:jc w:val="both"/>
              <w:rPr>
                <w:sz w:val="24"/>
                <w:szCs w:val="24"/>
              </w:rPr>
            </w:pPr>
            <w:r w:rsidRPr="00BF36E3">
              <w:rPr>
                <w:sz w:val="24"/>
                <w:szCs w:val="24"/>
              </w:rPr>
              <w:t>1.</w:t>
            </w:r>
            <w:r w:rsidRPr="00BF36E3">
              <w:rPr>
                <w:sz w:val="24"/>
                <w:szCs w:val="24"/>
              </w:rPr>
              <w:tab/>
              <w:t xml:space="preserve">Murphy Raymond. English Grammar in Use. Cambridge University Press, 2014. 380p. </w:t>
            </w:r>
          </w:p>
          <w:p w14:paraId="25BE9FF5" w14:textId="77777777" w:rsidR="00BF36E3" w:rsidRPr="00BF36E3" w:rsidRDefault="00BF36E3" w:rsidP="00BF36E3">
            <w:pPr>
              <w:jc w:val="both"/>
              <w:rPr>
                <w:sz w:val="24"/>
                <w:szCs w:val="24"/>
              </w:rPr>
            </w:pPr>
            <w:r w:rsidRPr="00BF36E3">
              <w:rPr>
                <w:sz w:val="24"/>
                <w:szCs w:val="24"/>
              </w:rPr>
              <w:t>2.</w:t>
            </w:r>
            <w:r w:rsidRPr="00BF36E3">
              <w:rPr>
                <w:sz w:val="24"/>
                <w:szCs w:val="24"/>
              </w:rPr>
              <w:tab/>
              <w:t>Swan Michael. Practical English Usage. Oxford University Press, 2017. 653p.</w:t>
            </w:r>
          </w:p>
          <w:p w14:paraId="1D0B4456" w14:textId="77777777" w:rsidR="00BF36E3" w:rsidRPr="00BF36E3" w:rsidRDefault="00BF36E3" w:rsidP="00BF36E3">
            <w:pPr>
              <w:jc w:val="both"/>
              <w:rPr>
                <w:sz w:val="24"/>
                <w:szCs w:val="24"/>
              </w:rPr>
            </w:pPr>
            <w:r w:rsidRPr="00BF36E3">
              <w:rPr>
                <w:sz w:val="24"/>
                <w:szCs w:val="24"/>
              </w:rPr>
              <w:t>3.</w:t>
            </w:r>
            <w:r w:rsidRPr="00BF36E3">
              <w:rPr>
                <w:sz w:val="24"/>
                <w:szCs w:val="24"/>
              </w:rPr>
              <w:tab/>
              <w:t>Хоменко Е.Г. Граматика англійської мови : навч.посіб. 4-те вид., стер. К. : Знання, 2015. 606с.</w:t>
            </w:r>
          </w:p>
          <w:p w14:paraId="544951E9" w14:textId="77777777" w:rsidR="00BF36E3" w:rsidRPr="00BF36E3" w:rsidRDefault="00BF36E3" w:rsidP="00BF36E3">
            <w:pPr>
              <w:jc w:val="both"/>
              <w:rPr>
                <w:sz w:val="24"/>
                <w:szCs w:val="24"/>
              </w:rPr>
            </w:pPr>
            <w:r w:rsidRPr="00BF36E3">
              <w:rPr>
                <w:sz w:val="24"/>
                <w:szCs w:val="24"/>
              </w:rPr>
              <w:t>4.</w:t>
            </w:r>
            <w:r w:rsidRPr="00BF36E3">
              <w:rPr>
                <w:sz w:val="24"/>
                <w:szCs w:val="24"/>
              </w:rPr>
              <w:tab/>
              <w:t xml:space="preserve">Murphy Raymond. English Grammar in Use. Cambridge University Press, 2014. 380p. </w:t>
            </w:r>
          </w:p>
          <w:p w14:paraId="1BD83A1A" w14:textId="77777777" w:rsidR="00BF36E3" w:rsidRPr="00BF36E3" w:rsidRDefault="00BF36E3" w:rsidP="00BF36E3">
            <w:pPr>
              <w:jc w:val="both"/>
              <w:rPr>
                <w:sz w:val="24"/>
                <w:szCs w:val="24"/>
              </w:rPr>
            </w:pPr>
            <w:r w:rsidRPr="00BF36E3">
              <w:rPr>
                <w:sz w:val="24"/>
                <w:szCs w:val="24"/>
              </w:rPr>
              <w:t>5.</w:t>
            </w:r>
            <w:r w:rsidRPr="00BF36E3">
              <w:rPr>
                <w:sz w:val="24"/>
                <w:szCs w:val="24"/>
              </w:rPr>
              <w:tab/>
              <w:t>Swan Michael. Practical English Usage. Oxford University Press, 2017. 653 p.</w:t>
            </w:r>
          </w:p>
          <w:p w14:paraId="5139C4D8" w14:textId="77777777" w:rsidR="00BF36E3" w:rsidRPr="00BF36E3" w:rsidRDefault="00BF36E3" w:rsidP="00BF36E3">
            <w:pPr>
              <w:jc w:val="both"/>
              <w:rPr>
                <w:sz w:val="24"/>
                <w:szCs w:val="24"/>
              </w:rPr>
            </w:pPr>
            <w:r w:rsidRPr="00BF36E3">
              <w:rPr>
                <w:sz w:val="24"/>
                <w:szCs w:val="24"/>
              </w:rPr>
              <w:t>6.</w:t>
            </w:r>
            <w:r w:rsidRPr="00BF36E3">
              <w:rPr>
                <w:sz w:val="24"/>
                <w:szCs w:val="24"/>
              </w:rPr>
              <w:tab/>
              <w:t xml:space="preserve">Хоменко Е.Г. Граматика англійської мови : навч.посіб. / Е.Г. Хоменко. 4-те вид., стер. Київ : Знання, </w:t>
            </w:r>
            <w:r w:rsidRPr="00BF36E3">
              <w:rPr>
                <w:sz w:val="24"/>
                <w:szCs w:val="24"/>
              </w:rPr>
              <w:lastRenderedPageBreak/>
              <w:t>2015. 606 с.</w:t>
            </w:r>
          </w:p>
          <w:p w14:paraId="304184A9" w14:textId="77777777" w:rsidR="00BF36E3" w:rsidRPr="00BF36E3" w:rsidRDefault="00BF36E3" w:rsidP="00BF36E3">
            <w:pPr>
              <w:jc w:val="both"/>
              <w:rPr>
                <w:sz w:val="24"/>
                <w:szCs w:val="24"/>
              </w:rPr>
            </w:pPr>
            <w:r w:rsidRPr="00BF36E3">
              <w:rPr>
                <w:sz w:val="24"/>
                <w:szCs w:val="24"/>
              </w:rPr>
              <w:t>7.</w:t>
            </w:r>
            <w:r w:rsidRPr="00BF36E3">
              <w:rPr>
                <w:sz w:val="24"/>
                <w:szCs w:val="24"/>
              </w:rPr>
              <w:tab/>
              <w:t>Брезил Д. Pronunciation for Advanced learners of English. Longman, 2003. 259 р.</w:t>
            </w:r>
          </w:p>
          <w:p w14:paraId="5C8B1A57" w14:textId="77777777" w:rsidR="00BF36E3" w:rsidRPr="00BF36E3" w:rsidRDefault="00BF36E3" w:rsidP="00BF36E3">
            <w:pPr>
              <w:jc w:val="both"/>
              <w:rPr>
                <w:sz w:val="24"/>
                <w:szCs w:val="24"/>
              </w:rPr>
            </w:pPr>
            <w:r w:rsidRPr="00BF36E3">
              <w:rPr>
                <w:sz w:val="24"/>
                <w:szCs w:val="24"/>
              </w:rPr>
              <w:t>8.</w:t>
            </w:r>
            <w:r w:rsidRPr="00BF36E3">
              <w:rPr>
                <w:sz w:val="24"/>
                <w:szCs w:val="24"/>
              </w:rPr>
              <w:tab/>
              <w:t>Хенкок М. English Pronunciation in Use. Longman, 2002. 248 р.</w:t>
            </w:r>
          </w:p>
          <w:p w14:paraId="5F7E585D" w14:textId="77777777" w:rsidR="00BF36E3" w:rsidRPr="00BF36E3" w:rsidRDefault="00BF36E3" w:rsidP="00BF36E3">
            <w:pPr>
              <w:jc w:val="both"/>
              <w:rPr>
                <w:sz w:val="24"/>
                <w:szCs w:val="24"/>
              </w:rPr>
            </w:pPr>
            <w:r w:rsidRPr="00BF36E3">
              <w:rPr>
                <w:sz w:val="24"/>
                <w:szCs w:val="24"/>
              </w:rPr>
              <w:t>9.</w:t>
            </w:r>
            <w:r w:rsidRPr="00BF36E3">
              <w:rPr>
                <w:sz w:val="24"/>
                <w:szCs w:val="24"/>
              </w:rPr>
              <w:tab/>
              <w:t>Oxford Word Skills (Intermediate). Oxford University Press, 2009. 254 р.</w:t>
            </w:r>
          </w:p>
          <w:p w14:paraId="0D10E30C" w14:textId="77777777" w:rsidR="00BF36E3" w:rsidRPr="00BF36E3" w:rsidRDefault="00BF36E3" w:rsidP="00BF36E3">
            <w:pPr>
              <w:jc w:val="both"/>
              <w:rPr>
                <w:sz w:val="24"/>
                <w:szCs w:val="24"/>
              </w:rPr>
            </w:pPr>
            <w:r w:rsidRPr="00BF36E3">
              <w:rPr>
                <w:sz w:val="24"/>
                <w:szCs w:val="24"/>
              </w:rPr>
              <w:t>10.</w:t>
            </w:r>
            <w:r w:rsidRPr="00BF36E3">
              <w:rPr>
                <w:sz w:val="24"/>
                <w:szCs w:val="24"/>
              </w:rPr>
              <w:tab/>
              <w:t>Round Up – 6. Oxford, 2001. 268 р.</w:t>
            </w:r>
          </w:p>
          <w:p w14:paraId="5BE2EF1E" w14:textId="77777777" w:rsidR="00BF36E3" w:rsidRPr="00BF36E3" w:rsidRDefault="00BF36E3" w:rsidP="00BF36E3">
            <w:pPr>
              <w:jc w:val="both"/>
              <w:rPr>
                <w:sz w:val="24"/>
                <w:szCs w:val="24"/>
              </w:rPr>
            </w:pPr>
            <w:r w:rsidRPr="00BF36E3">
              <w:rPr>
                <w:sz w:val="24"/>
                <w:szCs w:val="24"/>
              </w:rPr>
              <w:t>11.</w:t>
            </w:r>
            <w:r w:rsidRPr="00BF36E3">
              <w:rPr>
                <w:sz w:val="24"/>
                <w:szCs w:val="24"/>
              </w:rPr>
              <w:tab/>
              <w:t xml:space="preserve">Murphy Raymond. English Grammar in Use. Cambridge University Press, 2014. – 380p. </w:t>
            </w:r>
          </w:p>
          <w:p w14:paraId="2BFC2EBC" w14:textId="77777777" w:rsidR="00BF36E3" w:rsidRPr="00BF36E3" w:rsidRDefault="00BF36E3" w:rsidP="00BF36E3">
            <w:pPr>
              <w:jc w:val="both"/>
              <w:rPr>
                <w:sz w:val="24"/>
                <w:szCs w:val="24"/>
              </w:rPr>
            </w:pPr>
            <w:r w:rsidRPr="00BF36E3">
              <w:rPr>
                <w:sz w:val="24"/>
                <w:szCs w:val="24"/>
              </w:rPr>
              <w:t>12.</w:t>
            </w:r>
            <w:r w:rsidRPr="00BF36E3">
              <w:rPr>
                <w:sz w:val="24"/>
                <w:szCs w:val="24"/>
              </w:rPr>
              <w:tab/>
              <w:t>Swan Michael. Practical English Usage. Oxford University Press, 2017. – 653p.</w:t>
            </w:r>
          </w:p>
          <w:p w14:paraId="0499BE2A" w14:textId="77777777" w:rsidR="00BF36E3" w:rsidRPr="00BF36E3" w:rsidRDefault="00BF36E3" w:rsidP="00BF36E3">
            <w:pPr>
              <w:jc w:val="both"/>
              <w:rPr>
                <w:sz w:val="24"/>
                <w:szCs w:val="24"/>
              </w:rPr>
            </w:pPr>
            <w:r w:rsidRPr="00BF36E3">
              <w:rPr>
                <w:sz w:val="24"/>
                <w:szCs w:val="24"/>
              </w:rPr>
              <w:t>13.</w:t>
            </w:r>
            <w:r w:rsidRPr="00BF36E3">
              <w:rPr>
                <w:sz w:val="24"/>
                <w:szCs w:val="24"/>
              </w:rPr>
              <w:tab/>
              <w:t>Хоменко Е.Г. Граматика англійської мови : навч.посіб. / Е.Г. Хоменко. – 4-те вид., стер. – К. : Знання, 2015. – 606с.</w:t>
            </w:r>
          </w:p>
          <w:p w14:paraId="1920F8E6" w14:textId="77777777" w:rsidR="00BF36E3" w:rsidRPr="00BF36E3" w:rsidRDefault="00BF36E3" w:rsidP="00BF36E3">
            <w:pPr>
              <w:jc w:val="both"/>
              <w:rPr>
                <w:sz w:val="24"/>
                <w:szCs w:val="24"/>
              </w:rPr>
            </w:pPr>
            <w:r w:rsidRPr="00BF36E3">
              <w:rPr>
                <w:sz w:val="24"/>
                <w:szCs w:val="24"/>
              </w:rPr>
              <w:t>14.</w:t>
            </w:r>
            <w:r w:rsidRPr="00BF36E3">
              <w:rPr>
                <w:sz w:val="24"/>
                <w:szCs w:val="24"/>
              </w:rPr>
              <w:tab/>
              <w:t xml:space="preserve">Боговик О. А. Методичні рекомендації для викладачів до практичного курсу основної іноземної мови (англійська). Розділ «Мистецтво». Дніпро: П.П. Кулик В.В., 2021. 110 с. </w:t>
            </w:r>
          </w:p>
          <w:p w14:paraId="3364AF16" w14:textId="0F4CF7B7" w:rsidR="00BF36E3" w:rsidRPr="00BF36E3" w:rsidRDefault="00BF36E3" w:rsidP="00BF36E3">
            <w:pPr>
              <w:jc w:val="both"/>
              <w:rPr>
                <w:sz w:val="24"/>
                <w:szCs w:val="24"/>
              </w:rPr>
            </w:pPr>
            <w:r w:rsidRPr="00BF36E3">
              <w:rPr>
                <w:sz w:val="24"/>
                <w:szCs w:val="24"/>
              </w:rPr>
              <w:t>15.</w:t>
            </w:r>
            <w:r w:rsidRPr="00BF36E3">
              <w:rPr>
                <w:sz w:val="24"/>
                <w:szCs w:val="24"/>
              </w:rPr>
              <w:tab/>
              <w:t>Боговик О. А., Безруков А. В. Glossary of Literary Devices: методичні рекомендації для стилістичного аналізу художнього тексту для студентів філологічних спеціальностей ЗВО. Дніпро: П.П. Кулик В.В., 2022.51</w:t>
            </w:r>
            <w:r w:rsidR="00C9263F">
              <w:rPr>
                <w:sz w:val="24"/>
                <w:szCs w:val="24"/>
              </w:rPr>
              <w:t> </w:t>
            </w:r>
            <w:r w:rsidRPr="00BF36E3">
              <w:rPr>
                <w:sz w:val="24"/>
                <w:szCs w:val="24"/>
              </w:rPr>
              <w:t>с.</w:t>
            </w:r>
          </w:p>
          <w:p w14:paraId="1707A6B3" w14:textId="77777777" w:rsidR="00BF36E3" w:rsidRPr="00BF36E3" w:rsidRDefault="00BF36E3" w:rsidP="00BF36E3">
            <w:pPr>
              <w:jc w:val="both"/>
              <w:rPr>
                <w:sz w:val="24"/>
                <w:szCs w:val="24"/>
              </w:rPr>
            </w:pPr>
          </w:p>
          <w:p w14:paraId="6F0D43E5" w14:textId="20F94668" w:rsidR="00BF36E3" w:rsidRPr="00BF36E3" w:rsidRDefault="00BF36E3" w:rsidP="00BF36E3">
            <w:pPr>
              <w:jc w:val="both"/>
              <w:rPr>
                <w:sz w:val="24"/>
                <w:szCs w:val="24"/>
              </w:rPr>
            </w:pPr>
          </w:p>
        </w:tc>
      </w:tr>
    </w:tbl>
    <w:p w14:paraId="75565482" w14:textId="77777777" w:rsidR="00D7334F" w:rsidRPr="008848B7" w:rsidRDefault="00D7334F" w:rsidP="006C41BD">
      <w:pPr>
        <w:shd w:val="clear" w:color="auto" w:fill="FFFFFF"/>
        <w:textAlignment w:val="baseline"/>
        <w:rPr>
          <w:sz w:val="16"/>
          <w:szCs w:val="16"/>
          <w:vertAlign w:val="superscript"/>
          <w:lang w:val="en-US"/>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FD5A" w14:textId="77777777" w:rsidR="006F3662" w:rsidRDefault="006F3662">
      <w:r>
        <w:separator/>
      </w:r>
    </w:p>
  </w:endnote>
  <w:endnote w:type="continuationSeparator" w:id="0">
    <w:p w14:paraId="4E0FEEAD" w14:textId="77777777" w:rsidR="006F3662" w:rsidRDefault="006F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27C4E"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A27C4E" w:rsidRDefault="00A27C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27C4E"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A27C4E" w:rsidRDefault="00A27C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DB1C" w14:textId="77777777" w:rsidR="006F3662" w:rsidRDefault="006F3662">
      <w:r>
        <w:separator/>
      </w:r>
    </w:p>
  </w:footnote>
  <w:footnote w:type="continuationSeparator" w:id="0">
    <w:p w14:paraId="000523B0" w14:textId="77777777" w:rsidR="006F3662" w:rsidRDefault="006F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2"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1"/>
  </w:num>
  <w:num w:numId="2" w16cid:durableId="1150705726">
    <w:abstractNumId w:val="2"/>
  </w:num>
  <w:num w:numId="3" w16cid:durableId="178507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262DCD"/>
    <w:rsid w:val="00606312"/>
    <w:rsid w:val="006C41BD"/>
    <w:rsid w:val="006F3662"/>
    <w:rsid w:val="008200D6"/>
    <w:rsid w:val="00842F36"/>
    <w:rsid w:val="008848B7"/>
    <w:rsid w:val="008F055C"/>
    <w:rsid w:val="00A0085D"/>
    <w:rsid w:val="00A27C4E"/>
    <w:rsid w:val="00A30572"/>
    <w:rsid w:val="00A679C7"/>
    <w:rsid w:val="00A72F5B"/>
    <w:rsid w:val="00AB4410"/>
    <w:rsid w:val="00B02574"/>
    <w:rsid w:val="00BF36E3"/>
    <w:rsid w:val="00BF6BED"/>
    <w:rsid w:val="00C9263F"/>
    <w:rsid w:val="00CA1617"/>
    <w:rsid w:val="00D06913"/>
    <w:rsid w:val="00D07D2C"/>
    <w:rsid w:val="00D13E18"/>
    <w:rsid w:val="00D7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nhideWhenUsed/>
    <w:rsid w:val="00AB4410"/>
    <w:pPr>
      <w:jc w:val="both"/>
    </w:pPr>
    <w:rPr>
      <w:sz w:val="24"/>
      <w:szCs w:val="24"/>
    </w:rPr>
  </w:style>
  <w:style w:type="character" w:customStyle="1" w:styleId="a9">
    <w:name w:val="Основний текст Знак"/>
    <w:basedOn w:val="a0"/>
    <w:link w:val="a8"/>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2796</Words>
  <Characters>15940</Characters>
  <Application>Microsoft Office Word</Application>
  <DocSecurity>0</DocSecurity>
  <Lines>132</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5</cp:revision>
  <dcterms:created xsi:type="dcterms:W3CDTF">2023-12-03T19:51:00Z</dcterms:created>
  <dcterms:modified xsi:type="dcterms:W3CDTF">2023-12-21T16:08:00Z</dcterms:modified>
</cp:coreProperties>
</file>